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A87DE3" w:rsidRPr="00A87DE3" w14:paraId="11DF07C3" w14:textId="77777777" w:rsidTr="00DD6CC4">
        <w:trPr>
          <w:cantSplit/>
          <w:trHeight w:hRule="exact" w:val="1474"/>
        </w:trPr>
        <w:tc>
          <w:tcPr>
            <w:tcW w:w="9639" w:type="dxa"/>
            <w:gridSpan w:val="2"/>
          </w:tcPr>
          <w:p w14:paraId="72A68E58" w14:textId="1635444F" w:rsidR="00A87DE3" w:rsidRPr="00A87DE3" w:rsidRDefault="00A87DE3" w:rsidP="00A87DE3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  <w:r>
              <w:rPr>
                <w:rFonts w:ascii="Calibri" w:eastAsia="Times New Roman" w:hAnsi="Calibri" w:cs="Times New Roman"/>
                <w:noProof/>
                <w:lang w:eastAsia="ru-RU"/>
              </w:rPr>
              <w:drawing>
                <wp:inline distT="0" distB="0" distL="0" distR="0" wp14:anchorId="77E3A10E" wp14:editId="0F24EA18">
                  <wp:extent cx="716280" cy="905510"/>
                  <wp:effectExtent l="0" t="0" r="762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AFB456" w14:textId="77777777" w:rsidR="00A87DE3" w:rsidRPr="00A87DE3" w:rsidRDefault="00A87DE3" w:rsidP="00A87DE3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14:paraId="41A63683" w14:textId="77777777" w:rsidR="00A87DE3" w:rsidRPr="00A87DE3" w:rsidRDefault="00A87DE3" w:rsidP="00A87DE3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14:paraId="20860F64" w14:textId="77777777" w:rsidR="00A87DE3" w:rsidRPr="00A87DE3" w:rsidRDefault="00A87DE3" w:rsidP="00A87DE3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14:paraId="520933F6" w14:textId="77777777" w:rsidR="00A87DE3" w:rsidRPr="00A87DE3" w:rsidRDefault="00A87DE3" w:rsidP="00A87DE3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14:paraId="461B4CE4" w14:textId="77777777" w:rsidR="00A87DE3" w:rsidRPr="00A87DE3" w:rsidRDefault="00A87DE3" w:rsidP="00A87DE3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14:paraId="2061AF95" w14:textId="77777777" w:rsidR="00A87DE3" w:rsidRPr="00A87DE3" w:rsidRDefault="00A87DE3" w:rsidP="00A87DE3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14:paraId="5E99980E" w14:textId="77777777" w:rsidR="00A87DE3" w:rsidRPr="00A87DE3" w:rsidRDefault="00A87DE3" w:rsidP="00A87DE3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14:paraId="456B4261" w14:textId="77777777" w:rsidR="00A87DE3" w:rsidRPr="00A87DE3" w:rsidRDefault="00A87DE3" w:rsidP="00A87DE3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14:paraId="3EDE4F4A" w14:textId="77777777" w:rsidR="00A87DE3" w:rsidRPr="00A87DE3" w:rsidRDefault="00A87DE3" w:rsidP="00A87DE3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  <w:lang w:eastAsia="ru-RU"/>
              </w:rPr>
              <w:t>АДМИНИСТРАЦИЯ МУНИЦИПАЛЬНОГО ОБРАЗОВАНИЯ</w:t>
            </w:r>
          </w:p>
          <w:p w14:paraId="7194B1BB" w14:textId="77777777" w:rsidR="00A87DE3" w:rsidRPr="00A87DE3" w:rsidRDefault="00A87DE3" w:rsidP="00A87DE3">
            <w:pPr>
              <w:keepNext/>
              <w:keepLines/>
              <w:spacing w:before="200" w:after="0" w:line="276" w:lineRule="auto"/>
              <w:outlineLvl w:val="3"/>
              <w:rPr>
                <w:rFonts w:ascii="Cambria" w:eastAsia="Times New Roman" w:hAnsi="Cambria" w:cs="Times New Roman"/>
                <w:i/>
                <w:iCs/>
                <w:color w:val="333333"/>
                <w:lang w:eastAsia="ru-RU"/>
              </w:rPr>
            </w:pPr>
            <w:r w:rsidRPr="00A87DE3">
              <w:rPr>
                <w:rFonts w:ascii="Cambria" w:eastAsia="Times New Roman" w:hAnsi="Cambria" w:cs="Times New Roman"/>
                <w:i/>
                <w:iCs/>
                <w:color w:val="333333"/>
                <w:lang w:eastAsia="ru-RU"/>
              </w:rPr>
              <w:t>ЩЕРБИНОВСКИЙ РАЙОН</w:t>
            </w:r>
          </w:p>
          <w:p w14:paraId="707349B1" w14:textId="77777777" w:rsidR="00A87DE3" w:rsidRPr="00A87DE3" w:rsidRDefault="00A87DE3" w:rsidP="00A87DE3">
            <w:pPr>
              <w:spacing w:before="120" w:after="200"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  <w:lang w:eastAsia="ru-RU"/>
              </w:rPr>
            </w:pPr>
            <w:r w:rsidRPr="00A87DE3"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A87DE3" w:rsidRPr="00A87DE3" w14:paraId="2851B31A" w14:textId="77777777" w:rsidTr="00DD6CC4">
        <w:trPr>
          <w:cantSplit/>
          <w:trHeight w:hRule="exact" w:val="1505"/>
        </w:trPr>
        <w:tc>
          <w:tcPr>
            <w:tcW w:w="9639" w:type="dxa"/>
            <w:gridSpan w:val="2"/>
          </w:tcPr>
          <w:p w14:paraId="34396C14" w14:textId="77777777" w:rsidR="00A87DE3" w:rsidRPr="00A87DE3" w:rsidRDefault="00A87DE3" w:rsidP="00A87DE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"/>
                <w:szCs w:val="2"/>
                <w:lang w:eastAsia="ru-RU"/>
              </w:rPr>
            </w:pPr>
          </w:p>
          <w:p w14:paraId="19F40380" w14:textId="77777777" w:rsidR="00A87DE3" w:rsidRPr="00A87DE3" w:rsidRDefault="00A87DE3" w:rsidP="00A87DE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14"/>
                <w:szCs w:val="14"/>
                <w:lang w:eastAsia="ru-RU"/>
              </w:rPr>
            </w:pPr>
          </w:p>
          <w:p w14:paraId="4136FCDF" w14:textId="77777777" w:rsidR="00A87DE3" w:rsidRPr="00A87DE3" w:rsidRDefault="00A87DE3" w:rsidP="00A87DE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  <w:t>АДМИНИСТРАЦИЯ МУНИЦИПАЛЬНОГО ОБРАЗОВАНИЯ</w:t>
            </w:r>
          </w:p>
          <w:p w14:paraId="758FD9C4" w14:textId="77777777" w:rsidR="00A87DE3" w:rsidRPr="00A87DE3" w:rsidRDefault="00A87DE3" w:rsidP="00A87DE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  <w:t>ЩЕРБИНОВСКИЙ РАЙОН</w:t>
            </w:r>
          </w:p>
          <w:p w14:paraId="2AA21D7B" w14:textId="77777777" w:rsidR="00A87DE3" w:rsidRPr="00A87DE3" w:rsidRDefault="00A87DE3" w:rsidP="00A87DE3">
            <w:pPr>
              <w:spacing w:before="120" w:after="0" w:line="240" w:lineRule="auto"/>
              <w:jc w:val="center"/>
              <w:rPr>
                <w:rFonts w:ascii="Calibri" w:eastAsia="Times New Roman" w:hAnsi="Calibri" w:cs="Times New Roman"/>
                <w:noProof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b/>
                <w:bCs/>
                <w:color w:val="595959"/>
                <w:spacing w:val="20"/>
                <w:sz w:val="32"/>
                <w:szCs w:val="20"/>
                <w:lang w:eastAsia="ru-RU"/>
              </w:rPr>
              <w:t>ПОСТАНОВЛЕНИЕ</w:t>
            </w:r>
          </w:p>
        </w:tc>
      </w:tr>
      <w:tr w:rsidR="00A87DE3" w:rsidRPr="00A87DE3" w14:paraId="49E1D0E5" w14:textId="77777777" w:rsidTr="00DD6CC4">
        <w:trPr>
          <w:cantSplit/>
          <w:trHeight w:hRule="exact" w:val="340"/>
        </w:trPr>
        <w:tc>
          <w:tcPr>
            <w:tcW w:w="4819" w:type="dxa"/>
            <w:vAlign w:val="bottom"/>
          </w:tcPr>
          <w:p w14:paraId="6150C7DB" w14:textId="77777777" w:rsidR="00A87DE3" w:rsidRPr="00A87DE3" w:rsidRDefault="00A87DE3" w:rsidP="00A87DE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 xml:space="preserve">               от 27.02.2025</w:t>
            </w:r>
          </w:p>
        </w:tc>
        <w:tc>
          <w:tcPr>
            <w:tcW w:w="4820" w:type="dxa"/>
            <w:vAlign w:val="bottom"/>
          </w:tcPr>
          <w:p w14:paraId="73100D79" w14:textId="15694291" w:rsidR="00A87DE3" w:rsidRPr="00A87DE3" w:rsidRDefault="00A87DE3" w:rsidP="00A87D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  <w:lang w:eastAsia="ru-RU"/>
              </w:rPr>
            </w:pPr>
            <w:r w:rsidRPr="00A87DE3">
              <w:rPr>
                <w:rFonts w:ascii="Calibri" w:eastAsia="Times New Roman" w:hAnsi="Calibri" w:cs="Times New Roman"/>
                <w:b/>
                <w:bCs/>
                <w:color w:val="333333"/>
                <w:sz w:val="24"/>
                <w:lang w:eastAsia="ru-RU"/>
              </w:rPr>
              <w:t xml:space="preserve">           </w:t>
            </w:r>
            <w:r w:rsidRPr="00A87DE3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№ 8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2</w:t>
            </w:r>
          </w:p>
        </w:tc>
      </w:tr>
      <w:tr w:rsidR="00A87DE3" w:rsidRPr="00A87DE3" w14:paraId="63DF3A0B" w14:textId="77777777" w:rsidTr="00DD6CC4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14:paraId="7717B748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333333"/>
                <w:sz w:val="24"/>
                <w:lang w:eastAsia="ru-RU"/>
              </w:rPr>
            </w:pPr>
            <w:proofErr w:type="spellStart"/>
            <w:r w:rsidRPr="00A87DE3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ст-ца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 xml:space="preserve"> Старощербиновская</w:t>
            </w:r>
          </w:p>
        </w:tc>
      </w:tr>
    </w:tbl>
    <w:p w14:paraId="3276AB87" w14:textId="77777777" w:rsidR="002554F5" w:rsidRPr="002554F5" w:rsidRDefault="002554F5" w:rsidP="00952727">
      <w:pPr>
        <w:pStyle w:val="ConsPlusNormal"/>
        <w:jc w:val="center"/>
        <w:rPr>
          <w:bCs/>
          <w:sz w:val="28"/>
          <w:szCs w:val="28"/>
        </w:rPr>
      </w:pPr>
    </w:p>
    <w:p w14:paraId="0D9F26D9" w14:textId="77777777" w:rsidR="002554F5" w:rsidRPr="002554F5" w:rsidRDefault="002554F5" w:rsidP="00952727">
      <w:pPr>
        <w:pStyle w:val="ConsPlusNormal"/>
        <w:jc w:val="center"/>
        <w:rPr>
          <w:bCs/>
          <w:sz w:val="28"/>
          <w:szCs w:val="28"/>
        </w:rPr>
      </w:pPr>
    </w:p>
    <w:p w14:paraId="48E7EA1B" w14:textId="281B133B" w:rsidR="00952727" w:rsidRPr="0087140D" w:rsidRDefault="00952727" w:rsidP="00952727">
      <w:pPr>
        <w:pStyle w:val="ConsPlusNormal"/>
        <w:jc w:val="center"/>
        <w:rPr>
          <w:b/>
          <w:bCs/>
          <w:sz w:val="28"/>
          <w:szCs w:val="28"/>
        </w:rPr>
      </w:pPr>
      <w:r w:rsidRPr="0087140D">
        <w:rPr>
          <w:b/>
          <w:bCs/>
          <w:sz w:val="28"/>
          <w:szCs w:val="28"/>
        </w:rPr>
        <w:t>Об утверждении Правил использования</w:t>
      </w:r>
    </w:p>
    <w:p w14:paraId="5F09E6E2" w14:textId="77777777" w:rsidR="00D930EF" w:rsidRDefault="00952727" w:rsidP="00952727">
      <w:pPr>
        <w:pStyle w:val="ConsPlusNormal"/>
        <w:jc w:val="center"/>
        <w:rPr>
          <w:b/>
          <w:bCs/>
          <w:sz w:val="28"/>
          <w:szCs w:val="28"/>
        </w:rPr>
      </w:pPr>
      <w:r w:rsidRPr="0087140D">
        <w:rPr>
          <w:b/>
          <w:bCs/>
          <w:sz w:val="28"/>
          <w:szCs w:val="28"/>
        </w:rPr>
        <w:t xml:space="preserve">водных объектов для рекреационных целей на территории </w:t>
      </w:r>
    </w:p>
    <w:p w14:paraId="040CF2AB" w14:textId="5340264B" w:rsidR="00952727" w:rsidRPr="0087140D" w:rsidRDefault="001C4048" w:rsidP="00952727">
      <w:pPr>
        <w:pStyle w:val="ConsPlusNormal"/>
        <w:jc w:val="center"/>
        <w:rPr>
          <w:b/>
          <w:bCs/>
          <w:sz w:val="28"/>
          <w:szCs w:val="28"/>
        </w:rPr>
      </w:pPr>
      <w:r w:rsidRPr="0087140D">
        <w:rPr>
          <w:b/>
          <w:bCs/>
          <w:sz w:val="28"/>
          <w:szCs w:val="28"/>
        </w:rPr>
        <w:t>муниципального образования Щербиновский район</w:t>
      </w:r>
      <w:r w:rsidR="00952727" w:rsidRPr="0087140D">
        <w:rPr>
          <w:b/>
          <w:bCs/>
          <w:sz w:val="28"/>
          <w:szCs w:val="28"/>
        </w:rPr>
        <w:t xml:space="preserve"> </w:t>
      </w:r>
    </w:p>
    <w:p w14:paraId="02E64433" w14:textId="4F542073" w:rsidR="00952727" w:rsidRPr="0087140D" w:rsidRDefault="00952727" w:rsidP="00952727">
      <w:pPr>
        <w:pStyle w:val="ConsPlusNormal"/>
        <w:jc w:val="both"/>
        <w:rPr>
          <w:sz w:val="28"/>
          <w:szCs w:val="28"/>
        </w:rPr>
      </w:pPr>
    </w:p>
    <w:p w14:paraId="696DB743" w14:textId="77777777" w:rsidR="001C4048" w:rsidRPr="0087140D" w:rsidRDefault="001C4048" w:rsidP="00952727">
      <w:pPr>
        <w:pStyle w:val="ConsPlusNormal"/>
        <w:jc w:val="both"/>
        <w:rPr>
          <w:sz w:val="28"/>
          <w:szCs w:val="28"/>
        </w:rPr>
      </w:pPr>
    </w:p>
    <w:p w14:paraId="4A422B38" w14:textId="7DAC9FC1" w:rsidR="00952727" w:rsidRPr="0087140D" w:rsidRDefault="001C4048" w:rsidP="00952727">
      <w:pPr>
        <w:pStyle w:val="ConsPlusNormal"/>
        <w:ind w:firstLine="708"/>
        <w:jc w:val="both"/>
        <w:rPr>
          <w:sz w:val="28"/>
          <w:szCs w:val="28"/>
        </w:rPr>
      </w:pPr>
      <w:r w:rsidRPr="0087140D">
        <w:rPr>
          <w:sz w:val="28"/>
          <w:szCs w:val="28"/>
        </w:rPr>
        <w:t xml:space="preserve">В соответствии с частью </w:t>
      </w:r>
      <w:r w:rsidR="00C05462">
        <w:rPr>
          <w:sz w:val="28"/>
          <w:szCs w:val="28"/>
        </w:rPr>
        <w:t>4</w:t>
      </w:r>
      <w:r w:rsidRPr="0087140D">
        <w:rPr>
          <w:sz w:val="28"/>
          <w:szCs w:val="28"/>
        </w:rPr>
        <w:t xml:space="preserve"> статьи 27 Водного кодекса Российской Фед</w:t>
      </w:r>
      <w:r w:rsidRPr="0087140D">
        <w:rPr>
          <w:sz w:val="28"/>
          <w:szCs w:val="28"/>
        </w:rPr>
        <w:t>е</w:t>
      </w:r>
      <w:r w:rsidRPr="0087140D">
        <w:rPr>
          <w:sz w:val="28"/>
          <w:szCs w:val="28"/>
        </w:rPr>
        <w:t>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Щербиновский район</w:t>
      </w:r>
      <w:r w:rsidR="002554F5">
        <w:rPr>
          <w:sz w:val="28"/>
          <w:szCs w:val="28"/>
        </w:rPr>
        <w:t xml:space="preserve">                               </w:t>
      </w:r>
      <w:r w:rsidR="00952727" w:rsidRPr="0087140D">
        <w:rPr>
          <w:sz w:val="28"/>
          <w:szCs w:val="28"/>
        </w:rPr>
        <w:t xml:space="preserve"> </w:t>
      </w:r>
      <w:proofErr w:type="gramStart"/>
      <w:r w:rsidR="00952727" w:rsidRPr="0087140D">
        <w:rPr>
          <w:sz w:val="28"/>
          <w:szCs w:val="28"/>
        </w:rPr>
        <w:t>п</w:t>
      </w:r>
      <w:proofErr w:type="gramEnd"/>
      <w:r w:rsidR="00952727" w:rsidRPr="0087140D">
        <w:rPr>
          <w:sz w:val="28"/>
          <w:szCs w:val="28"/>
        </w:rPr>
        <w:t xml:space="preserve"> о с т а н о в л я ю:</w:t>
      </w:r>
    </w:p>
    <w:p w14:paraId="5752F2FE" w14:textId="2D90B3F8" w:rsidR="00952727" w:rsidRPr="0087140D" w:rsidRDefault="00952727" w:rsidP="0066633E">
      <w:pPr>
        <w:pStyle w:val="ConsPlusNormal"/>
        <w:ind w:firstLine="708"/>
        <w:jc w:val="both"/>
        <w:rPr>
          <w:sz w:val="28"/>
          <w:szCs w:val="28"/>
        </w:rPr>
      </w:pPr>
      <w:r w:rsidRPr="0087140D">
        <w:rPr>
          <w:sz w:val="28"/>
          <w:szCs w:val="28"/>
        </w:rPr>
        <w:t xml:space="preserve">1. Утвердить </w:t>
      </w:r>
      <w:r w:rsidR="00092E13">
        <w:rPr>
          <w:sz w:val="28"/>
          <w:szCs w:val="28"/>
        </w:rPr>
        <w:t>П</w:t>
      </w:r>
      <w:r w:rsidRPr="0087140D">
        <w:rPr>
          <w:sz w:val="28"/>
          <w:szCs w:val="28"/>
        </w:rPr>
        <w:t>равила использования водных объектов для рекреацио</w:t>
      </w:r>
      <w:r w:rsidRPr="0087140D">
        <w:rPr>
          <w:sz w:val="28"/>
          <w:szCs w:val="28"/>
        </w:rPr>
        <w:t>н</w:t>
      </w:r>
      <w:r w:rsidRPr="0087140D">
        <w:rPr>
          <w:sz w:val="28"/>
          <w:szCs w:val="28"/>
        </w:rPr>
        <w:t xml:space="preserve">ных целей на территории </w:t>
      </w:r>
      <w:r w:rsidR="0066633E" w:rsidRPr="0087140D">
        <w:rPr>
          <w:sz w:val="28"/>
          <w:szCs w:val="28"/>
        </w:rPr>
        <w:t>муниципального образования Щербиновский район</w:t>
      </w:r>
      <w:r w:rsidRPr="0087140D">
        <w:rPr>
          <w:sz w:val="28"/>
          <w:szCs w:val="28"/>
        </w:rPr>
        <w:t xml:space="preserve"> </w:t>
      </w:r>
      <w:r w:rsidR="0066633E" w:rsidRPr="0087140D">
        <w:rPr>
          <w:sz w:val="28"/>
          <w:szCs w:val="28"/>
        </w:rPr>
        <w:t>(прилагаются)</w:t>
      </w:r>
      <w:r w:rsidRPr="0087140D">
        <w:rPr>
          <w:sz w:val="28"/>
          <w:szCs w:val="28"/>
        </w:rPr>
        <w:t>.</w:t>
      </w:r>
    </w:p>
    <w:p w14:paraId="396DBF33" w14:textId="77777777" w:rsidR="00A37E87" w:rsidRDefault="0066633E" w:rsidP="006663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0D">
        <w:rPr>
          <w:rFonts w:ascii="Times New Roman" w:hAnsi="Times New Roman" w:cs="Times New Roman"/>
          <w:sz w:val="28"/>
          <w:szCs w:val="28"/>
        </w:rPr>
        <w:t xml:space="preserve">2. </w:t>
      </w:r>
      <w:r w:rsidR="00092E13" w:rsidRPr="0087140D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A37E87">
        <w:rPr>
          <w:rFonts w:ascii="Times New Roman" w:hAnsi="Times New Roman" w:cs="Times New Roman"/>
          <w:sz w:val="28"/>
          <w:szCs w:val="28"/>
        </w:rPr>
        <w:t>и</w:t>
      </w:r>
      <w:r w:rsidR="00092E13" w:rsidRPr="0087140D">
        <w:rPr>
          <w:rFonts w:ascii="Times New Roman" w:hAnsi="Times New Roman" w:cs="Times New Roman"/>
          <w:sz w:val="28"/>
          <w:szCs w:val="28"/>
        </w:rPr>
        <w:t xml:space="preserve"> силу постановлени</w:t>
      </w:r>
      <w:r w:rsidR="00A37E87">
        <w:rPr>
          <w:rFonts w:ascii="Times New Roman" w:hAnsi="Times New Roman" w:cs="Times New Roman"/>
          <w:sz w:val="28"/>
          <w:szCs w:val="28"/>
        </w:rPr>
        <w:t>я</w:t>
      </w:r>
      <w:r w:rsidR="00092E13" w:rsidRPr="0087140D">
        <w:rPr>
          <w:rFonts w:ascii="Times New Roman" w:hAnsi="Times New Roman" w:cs="Times New Roman"/>
          <w:sz w:val="28"/>
          <w:szCs w:val="28"/>
        </w:rPr>
        <w:t xml:space="preserve"> администрации муниц</w:t>
      </w:r>
      <w:r w:rsidR="00092E13" w:rsidRPr="0087140D">
        <w:rPr>
          <w:rFonts w:ascii="Times New Roman" w:hAnsi="Times New Roman" w:cs="Times New Roman"/>
          <w:sz w:val="28"/>
          <w:szCs w:val="28"/>
        </w:rPr>
        <w:t>и</w:t>
      </w:r>
      <w:r w:rsidR="00092E13" w:rsidRPr="0087140D">
        <w:rPr>
          <w:rFonts w:ascii="Times New Roman" w:hAnsi="Times New Roman" w:cs="Times New Roman"/>
          <w:sz w:val="28"/>
          <w:szCs w:val="28"/>
        </w:rPr>
        <w:t>пального образования Щербиновский район</w:t>
      </w:r>
      <w:r w:rsidR="00A37E87">
        <w:rPr>
          <w:rFonts w:ascii="Times New Roman" w:hAnsi="Times New Roman" w:cs="Times New Roman"/>
          <w:sz w:val="28"/>
          <w:szCs w:val="28"/>
        </w:rPr>
        <w:t>:</w:t>
      </w:r>
    </w:p>
    <w:p w14:paraId="3C38B0D0" w14:textId="691B3600" w:rsidR="00092E13" w:rsidRDefault="00092E13" w:rsidP="006663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140D">
        <w:rPr>
          <w:rFonts w:ascii="Times New Roman" w:hAnsi="Times New Roman" w:cs="Times New Roman"/>
          <w:sz w:val="28"/>
          <w:szCs w:val="28"/>
        </w:rPr>
        <w:t>от 30 октября 2014 года № 566 «</w:t>
      </w:r>
      <w:r w:rsidRPr="0087140D">
        <w:rPr>
          <w:rFonts w:ascii="Times New Roman" w:hAnsi="Times New Roman" w:cs="Times New Roman"/>
          <w:bCs/>
          <w:sz w:val="28"/>
          <w:szCs w:val="28"/>
        </w:rPr>
        <w:t>О мерах по обеспечению безопасности людей на водных объектах в границах муниципального образования Щерб</w:t>
      </w:r>
      <w:r w:rsidRPr="0087140D">
        <w:rPr>
          <w:rFonts w:ascii="Times New Roman" w:hAnsi="Times New Roman" w:cs="Times New Roman"/>
          <w:bCs/>
          <w:sz w:val="28"/>
          <w:szCs w:val="28"/>
        </w:rPr>
        <w:t>и</w:t>
      </w:r>
      <w:r w:rsidRPr="0087140D">
        <w:rPr>
          <w:rFonts w:ascii="Times New Roman" w:hAnsi="Times New Roman" w:cs="Times New Roman"/>
          <w:bCs/>
          <w:sz w:val="28"/>
          <w:szCs w:val="28"/>
        </w:rPr>
        <w:t>новский район.</w:t>
      </w:r>
    </w:p>
    <w:p w14:paraId="43362D7E" w14:textId="18394BBC" w:rsidR="00C05462" w:rsidRDefault="00C05462" w:rsidP="00C054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17 февраля 2015 года № 103 «О внесении изменений в постановление администрации муниципального образования Щербиновский район </w:t>
      </w:r>
      <w:r w:rsidRPr="0087140D">
        <w:rPr>
          <w:rFonts w:ascii="Times New Roman" w:hAnsi="Times New Roman" w:cs="Times New Roman"/>
          <w:sz w:val="28"/>
          <w:szCs w:val="28"/>
        </w:rPr>
        <w:t>от 30 о</w:t>
      </w:r>
      <w:r w:rsidRPr="0087140D">
        <w:rPr>
          <w:rFonts w:ascii="Times New Roman" w:hAnsi="Times New Roman" w:cs="Times New Roman"/>
          <w:sz w:val="28"/>
          <w:szCs w:val="28"/>
        </w:rPr>
        <w:t>к</w:t>
      </w:r>
      <w:r w:rsidRPr="0087140D">
        <w:rPr>
          <w:rFonts w:ascii="Times New Roman" w:hAnsi="Times New Roman" w:cs="Times New Roman"/>
          <w:sz w:val="28"/>
          <w:szCs w:val="28"/>
        </w:rPr>
        <w:t>тября 2014 года № 566 «</w:t>
      </w:r>
      <w:r w:rsidRPr="0087140D">
        <w:rPr>
          <w:rFonts w:ascii="Times New Roman" w:hAnsi="Times New Roman" w:cs="Times New Roman"/>
          <w:bCs/>
          <w:sz w:val="28"/>
          <w:szCs w:val="28"/>
        </w:rPr>
        <w:t>О мерах по обеспечению безопасности людей на во</w:t>
      </w:r>
      <w:r w:rsidRPr="0087140D">
        <w:rPr>
          <w:rFonts w:ascii="Times New Roman" w:hAnsi="Times New Roman" w:cs="Times New Roman"/>
          <w:bCs/>
          <w:sz w:val="28"/>
          <w:szCs w:val="28"/>
        </w:rPr>
        <w:t>д</w:t>
      </w:r>
      <w:r w:rsidRPr="0087140D">
        <w:rPr>
          <w:rFonts w:ascii="Times New Roman" w:hAnsi="Times New Roman" w:cs="Times New Roman"/>
          <w:bCs/>
          <w:sz w:val="28"/>
          <w:szCs w:val="28"/>
        </w:rPr>
        <w:t>ных объектах в границах муниципального образования Щербиновский район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87140D">
        <w:rPr>
          <w:rFonts w:ascii="Times New Roman" w:hAnsi="Times New Roman" w:cs="Times New Roman"/>
          <w:bCs/>
          <w:sz w:val="28"/>
          <w:szCs w:val="28"/>
        </w:rPr>
        <w:t>.</w:t>
      </w:r>
    </w:p>
    <w:p w14:paraId="792F1FBF" w14:textId="04A425D5" w:rsidR="0066633E" w:rsidRPr="0087140D" w:rsidRDefault="00A37E87" w:rsidP="006663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092E1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66633E" w:rsidRPr="0087140D">
        <w:rPr>
          <w:rFonts w:ascii="Times New Roman" w:hAnsi="Times New Roman" w:cs="Times New Roman"/>
          <w:sz w:val="28"/>
          <w:szCs w:val="28"/>
        </w:rPr>
        <w:t>Отделу по взаимодействию с органами местного самоуправления а</w:t>
      </w:r>
      <w:r w:rsidR="0066633E" w:rsidRPr="0087140D">
        <w:rPr>
          <w:rFonts w:ascii="Times New Roman" w:hAnsi="Times New Roman" w:cs="Times New Roman"/>
          <w:sz w:val="28"/>
          <w:szCs w:val="28"/>
        </w:rPr>
        <w:t>д</w:t>
      </w:r>
      <w:r w:rsidR="0066633E" w:rsidRPr="0087140D">
        <w:rPr>
          <w:rFonts w:ascii="Times New Roman" w:hAnsi="Times New Roman" w:cs="Times New Roman"/>
          <w:sz w:val="28"/>
          <w:szCs w:val="28"/>
        </w:rPr>
        <w:t>министрации муниципального образования Щербиновский район (Терещенко) разместить настоящее постановление на официальном сайте администрации муниципального образования Щербиновский район.</w:t>
      </w:r>
    </w:p>
    <w:p w14:paraId="36220A0D" w14:textId="3CE42A58" w:rsidR="0066633E" w:rsidRPr="00092E13" w:rsidRDefault="00A37E87" w:rsidP="00092E13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6633E" w:rsidRPr="0087140D">
        <w:rPr>
          <w:sz w:val="28"/>
          <w:szCs w:val="28"/>
        </w:rPr>
        <w:t>. Отделу муниципальной службы, кадровой политики и делопроизво</w:t>
      </w:r>
      <w:r w:rsidR="0066633E" w:rsidRPr="0087140D">
        <w:rPr>
          <w:sz w:val="28"/>
          <w:szCs w:val="28"/>
        </w:rPr>
        <w:t>д</w:t>
      </w:r>
      <w:r w:rsidR="0066633E" w:rsidRPr="0087140D">
        <w:rPr>
          <w:sz w:val="28"/>
          <w:szCs w:val="28"/>
        </w:rPr>
        <w:t xml:space="preserve">ства администрации муниципального образования Щербиновский район </w:t>
      </w:r>
      <w:r w:rsidR="002554F5">
        <w:rPr>
          <w:sz w:val="28"/>
          <w:szCs w:val="28"/>
        </w:rPr>
        <w:t xml:space="preserve">       </w:t>
      </w:r>
      <w:r w:rsidR="0066633E" w:rsidRPr="0087140D">
        <w:rPr>
          <w:sz w:val="28"/>
          <w:szCs w:val="28"/>
        </w:rPr>
        <w:t>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66633E" w:rsidRPr="0087140D">
        <w:rPr>
          <w:sz w:val="28"/>
          <w:szCs w:val="28"/>
        </w:rPr>
        <w:t>у</w:t>
      </w:r>
      <w:r w:rsidR="0066633E" w:rsidRPr="0087140D">
        <w:rPr>
          <w:sz w:val="28"/>
          <w:szCs w:val="28"/>
        </w:rPr>
        <w:t>ниципального образования Щербиновский район».</w:t>
      </w:r>
    </w:p>
    <w:p w14:paraId="2DA20D47" w14:textId="77777777" w:rsidR="002554F5" w:rsidRDefault="002554F5" w:rsidP="003E0EB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4BF16AC" w14:textId="3F521109" w:rsidR="0066633E" w:rsidRPr="0087140D" w:rsidRDefault="00A37E87" w:rsidP="003E0EB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5</w:t>
      </w:r>
      <w:r w:rsidR="0066633E" w:rsidRPr="0087140D">
        <w:rPr>
          <w:rFonts w:ascii="Times New Roman" w:hAnsi="Times New Roman" w:cs="Times New Roman"/>
          <w:color w:val="000000"/>
          <w:sz w:val="28"/>
          <w:szCs w:val="28"/>
        </w:rPr>
        <w:t>. Постановление вступает в силу со дня его официального опубликов</w:t>
      </w:r>
      <w:r w:rsidR="0066633E" w:rsidRPr="0087140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66633E" w:rsidRPr="0087140D">
        <w:rPr>
          <w:rFonts w:ascii="Times New Roman" w:hAnsi="Times New Roman" w:cs="Times New Roman"/>
          <w:color w:val="000000"/>
          <w:sz w:val="28"/>
          <w:szCs w:val="28"/>
        </w:rPr>
        <w:t>ния.</w:t>
      </w:r>
    </w:p>
    <w:p w14:paraId="611B9F71" w14:textId="4345FF48" w:rsidR="00952727" w:rsidRDefault="00952727" w:rsidP="003E0EB7">
      <w:pPr>
        <w:pStyle w:val="ConsPlusNormal"/>
        <w:jc w:val="both"/>
        <w:rPr>
          <w:sz w:val="28"/>
          <w:szCs w:val="28"/>
        </w:rPr>
      </w:pPr>
    </w:p>
    <w:p w14:paraId="53F37B82" w14:textId="77777777" w:rsidR="002554F5" w:rsidRPr="0087140D" w:rsidRDefault="002554F5" w:rsidP="003E0EB7">
      <w:pPr>
        <w:pStyle w:val="ConsPlusNormal"/>
        <w:jc w:val="both"/>
        <w:rPr>
          <w:sz w:val="28"/>
          <w:szCs w:val="28"/>
        </w:rPr>
      </w:pPr>
    </w:p>
    <w:p w14:paraId="6F5F52E8" w14:textId="77777777" w:rsidR="003E0EB7" w:rsidRPr="0087140D" w:rsidRDefault="003E0EB7" w:rsidP="003E0EB7">
      <w:pPr>
        <w:pStyle w:val="ConsPlusNormal"/>
        <w:jc w:val="both"/>
        <w:rPr>
          <w:sz w:val="28"/>
          <w:szCs w:val="28"/>
        </w:rPr>
      </w:pPr>
    </w:p>
    <w:p w14:paraId="3E7BE39E" w14:textId="77777777" w:rsidR="003E0EB7" w:rsidRPr="0087140D" w:rsidRDefault="003E0EB7" w:rsidP="003E0EB7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87140D">
        <w:rPr>
          <w:rFonts w:ascii="Times New Roman" w:hAnsi="Times New Roman" w:cs="Times New Roman"/>
          <w:sz w:val="28"/>
          <w:szCs w:val="28"/>
        </w:rPr>
        <w:t>Исполняющий полномочия главы</w:t>
      </w:r>
    </w:p>
    <w:p w14:paraId="31D7F386" w14:textId="77777777" w:rsidR="003E0EB7" w:rsidRPr="0087140D" w:rsidRDefault="003E0EB7" w:rsidP="003E0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40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12504949" w14:textId="375AA453" w:rsidR="00D83DB9" w:rsidRDefault="003E0EB7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40D">
        <w:rPr>
          <w:rFonts w:ascii="Times New Roman" w:hAnsi="Times New Roman" w:cs="Times New Roman"/>
          <w:sz w:val="28"/>
          <w:szCs w:val="28"/>
        </w:rPr>
        <w:t xml:space="preserve">Щербиновский район                                                        </w:t>
      </w:r>
      <w:r w:rsidR="002554F5">
        <w:rPr>
          <w:rFonts w:ascii="Times New Roman" w:hAnsi="Times New Roman" w:cs="Times New Roman"/>
          <w:sz w:val="28"/>
          <w:szCs w:val="28"/>
        </w:rPr>
        <w:t xml:space="preserve"> </w:t>
      </w:r>
      <w:r w:rsidRPr="0087140D">
        <w:rPr>
          <w:rFonts w:ascii="Times New Roman" w:hAnsi="Times New Roman" w:cs="Times New Roman"/>
          <w:sz w:val="28"/>
          <w:szCs w:val="28"/>
        </w:rPr>
        <w:t xml:space="preserve">          С.Ю. Дормидонтов</w:t>
      </w:r>
    </w:p>
    <w:p w14:paraId="156391A6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D74DBF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CE53F5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77A0FD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67F296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D234D0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4104FA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68B693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30F162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A8F71F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1D34C9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7EB24C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8AFF0E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676FB6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3578B9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6548B8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A389D1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EB0200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B88322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8B6D9E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F91E10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033996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C4E6F1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DC6EE9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97C5CC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8C0531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AFF9BA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0C0EA4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9A7AA7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6020AE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D255AE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2DBCF7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B74EE3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5A1761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3FD7ED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4B8A52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0642ED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2A95B6" w14:textId="77777777" w:rsidR="00A87DE3" w:rsidRPr="00A87DE3" w:rsidRDefault="00A87DE3" w:rsidP="00A87DE3">
      <w:pPr>
        <w:widowControl w:val="0"/>
        <w:snapToGrid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7DE3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</w:t>
      </w:r>
    </w:p>
    <w:p w14:paraId="75BE47EC" w14:textId="77777777" w:rsidR="00A87DE3" w:rsidRPr="00A87DE3" w:rsidRDefault="00A87DE3" w:rsidP="00A87DE3">
      <w:pPr>
        <w:widowControl w:val="0"/>
        <w:snapToGrid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FDA1CA7" w14:textId="77777777" w:rsidR="00A87DE3" w:rsidRPr="00A87DE3" w:rsidRDefault="00A87DE3" w:rsidP="00A87DE3">
      <w:pPr>
        <w:widowControl w:val="0"/>
        <w:snapToGrid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7DE3">
        <w:rPr>
          <w:rFonts w:ascii="Times New Roman" w:eastAsia="Calibri" w:hAnsi="Times New Roman" w:cs="Times New Roman"/>
          <w:sz w:val="28"/>
          <w:szCs w:val="28"/>
        </w:rPr>
        <w:t>УТВЕРЖДЕНЫ</w:t>
      </w:r>
    </w:p>
    <w:p w14:paraId="0D89E626" w14:textId="77777777" w:rsidR="00A87DE3" w:rsidRPr="00A87DE3" w:rsidRDefault="00A87DE3" w:rsidP="00A87DE3">
      <w:pPr>
        <w:widowControl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7DE3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14:paraId="7E4EEB1C" w14:textId="77777777" w:rsidR="00A87DE3" w:rsidRPr="00A87DE3" w:rsidRDefault="00A87DE3" w:rsidP="00A87DE3">
      <w:pPr>
        <w:widowControl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7DE3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14:paraId="72BA4E62" w14:textId="77777777" w:rsidR="00A87DE3" w:rsidRDefault="00A87DE3" w:rsidP="00A87DE3">
      <w:pPr>
        <w:widowControl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7DE3">
        <w:rPr>
          <w:rFonts w:ascii="Times New Roman" w:eastAsia="Calibri" w:hAnsi="Times New Roman" w:cs="Times New Roman"/>
          <w:sz w:val="28"/>
          <w:szCs w:val="28"/>
        </w:rPr>
        <w:t>Щербиновский район</w:t>
      </w:r>
    </w:p>
    <w:p w14:paraId="422AA266" w14:textId="705DF491" w:rsidR="00A87DE3" w:rsidRPr="00A87DE3" w:rsidRDefault="00A87DE3" w:rsidP="00A87DE3">
      <w:pPr>
        <w:widowControl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27.02.2025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</w:p>
    <w:p w14:paraId="78A4F5C6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759B26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CDE224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6930C2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</w:t>
      </w:r>
    </w:p>
    <w:p w14:paraId="0080465E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использования водных объектов для рекреационных целей </w:t>
      </w:r>
    </w:p>
    <w:p w14:paraId="541826FD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территории муниципального образования Щербиновский район</w:t>
      </w:r>
    </w:p>
    <w:p w14:paraId="3D9CA382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39913C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14:paraId="648590EC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159DAD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Настоящие Правила использования водных объектов для рекреац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онных целей на территории муниципального образования Щербиновский район (далее – Правила) регламентируют использование водных объектов для рекре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 в соответствии с Водным кодексом Российской Федерации, иными федеральными законами и правилами использования водных объектов для рекреационных</w:t>
      </w:r>
      <w:proofErr w:type="gramEnd"/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целей.</w:t>
      </w:r>
    </w:p>
    <w:p w14:paraId="1F4EDDED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Понятия, используемые в настоящем Положении, соответствуют понят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ям, принятым в Водном кодексе Российской Федерации.</w:t>
      </w:r>
    </w:p>
    <w:p w14:paraId="2FA48C1D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A00528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Требования к определению водных объектов или их частей, </w:t>
      </w:r>
    </w:p>
    <w:p w14:paraId="53F2BA74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A87D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предназначенных для использования в рекреационных целях</w:t>
      </w:r>
      <w:proofErr w:type="gramEnd"/>
    </w:p>
    <w:p w14:paraId="21E7D5B3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FDFA89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Определение и создание водных объектов или </w:t>
      </w:r>
      <w:proofErr w:type="gramStart"/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их частей, предназн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ченных для использования в рекреационных целях производится</w:t>
      </w:r>
      <w:proofErr w:type="gramEnd"/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постановления администрации муниципального образования Щербиновский район (далее - постановление).</w:t>
      </w:r>
    </w:p>
    <w:p w14:paraId="0B8130B1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Постановлением определяется возможность и допустимость использ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водных объектов или их частей, а также территории, включая пляжи, св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занные с использованием водных объектов или их частей для рекреационных целей.</w:t>
      </w:r>
    </w:p>
    <w:p w14:paraId="76359E62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При определении зоны отдыха и других территорий, включая пляжи, связанных с использованием водных объектов необходимо:</w:t>
      </w:r>
    </w:p>
    <w:p w14:paraId="020A1CA0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допускать размещение пунктов проката маломерных судов (кроме сп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сательных), </w:t>
      </w:r>
      <w:proofErr w:type="spellStart"/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немоторных</w:t>
      </w:r>
      <w:proofErr w:type="spellEnd"/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(гребных) и других плавательных средств на рассто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менее 50 метров от границ пляжа, мест массового отдыха на водных объе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тах; </w:t>
      </w:r>
    </w:p>
    <w:p w14:paraId="58F8E5BD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пляжах запрещается размещение в зоне купания пунктов проката мал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мерных судов, </w:t>
      </w:r>
      <w:proofErr w:type="spellStart"/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немоторных</w:t>
      </w:r>
      <w:proofErr w:type="spellEnd"/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(гребных) и других плавательных средств; </w:t>
      </w:r>
    </w:p>
    <w:p w14:paraId="5F9265AB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пляжах запрещается спуск в воду и движение маломерных судов, </w:t>
      </w:r>
      <w:proofErr w:type="spellStart"/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торных</w:t>
      </w:r>
      <w:proofErr w:type="spellEnd"/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(гребных) и других плавательных сре</w:t>
      </w:r>
      <w:proofErr w:type="gramStart"/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з</w:t>
      </w:r>
      <w:proofErr w:type="gramEnd"/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оне купания (за исключ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спасательных судов).</w:t>
      </w:r>
    </w:p>
    <w:p w14:paraId="0E533215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Архитектурно-строительное проектирование, строительство, реко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струкция, ввод в эксплуатацию и эксплуатация зданий, строений, сооружений для рекреационных целей, в том числе для обустройства пляжей, осуществл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 в соответствии с водным законодательством и законодательством о град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строительной деятельности.</w:t>
      </w:r>
    </w:p>
    <w:p w14:paraId="28B504C1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Водные объекты, используемые в рекреационных целях, в том числе водные объекты, расположенные в границах сельских населенных пунктов, не должны являться источниками биологических, химических и физических фа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торов вредного воздействия на человека.</w:t>
      </w:r>
    </w:p>
    <w:p w14:paraId="438431A3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7105AB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Требования к определению зон отдыха и других территорий, </w:t>
      </w:r>
    </w:p>
    <w:p w14:paraId="27F34797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включая пляжи, связанных с использованием водных объектов или </w:t>
      </w:r>
    </w:p>
    <w:p w14:paraId="3B0E36DC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их частей для рекреационных целей</w:t>
      </w:r>
    </w:p>
    <w:p w14:paraId="2B5B68F2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D5C947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К местам (зонам) массового отдыха населения следует относить те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ритории, выделенные в генеральных планах поселений района для организации отдыха, туризма, физкультурно-оздоровительной и спортивной деятельности граждан (земли рекреации).</w:t>
      </w:r>
    </w:p>
    <w:p w14:paraId="60979FED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proofErr w:type="gramStart"/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Местом (зоной) массового отдыха (далее - место отдыха) является общественное пространство, участок озелененной территории, выделенный в соответствии с действующим законодательством, соответствующим образом обустроенный для интенсивного использования в целях рекреации, а также комплекс временных и постоянных сооружений, расположенных на этом участке и несущих функциональную нагрузку в качестве объектов и оборуд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места отдыха и относящихся к объектам и элементам благоустройства территории, а также</w:t>
      </w:r>
      <w:proofErr w:type="gramEnd"/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малых архитектурных форм.</w:t>
      </w:r>
    </w:p>
    <w:p w14:paraId="33DF3FF5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отдыха могут иметь водный объект или его часть, используемые или предназначенные для купания, спортивн</w:t>
      </w:r>
      <w:proofErr w:type="gramStart"/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оздоровительных мероприятий и иных рекреационных целей.</w:t>
      </w:r>
    </w:p>
    <w:p w14:paraId="16A57352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Перечень мест, разрешенных для массового отдыха у водных объе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тов, перечень мест, в которых запрещено купание, оборудование пляжей и мест массового отдыха и перечень мест проведения массовых мероприятий на во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объектах и прилегающей к ним территории на территории муниципального образования устанавливается постановлением администрации муниципального образования </w:t>
      </w:r>
      <w:proofErr w:type="spellStart"/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Щербиновского</w:t>
      </w:r>
      <w:proofErr w:type="spellEnd"/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14:paraId="6445D80B" w14:textId="77777777" w:rsidR="00A87DE3" w:rsidRPr="00A87DE3" w:rsidRDefault="00A87DE3" w:rsidP="00A87D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7DE3">
        <w:rPr>
          <w:rFonts w:ascii="Times New Roman" w:eastAsia="Calibri" w:hAnsi="Times New Roman" w:cs="Times New Roman"/>
          <w:bCs/>
          <w:sz w:val="28"/>
          <w:szCs w:val="28"/>
        </w:rPr>
        <w:tab/>
      </w:r>
      <w:proofErr w:type="gramStart"/>
      <w:r w:rsidRPr="00A87DE3">
        <w:rPr>
          <w:rFonts w:ascii="Times New Roman" w:eastAsia="Calibri" w:hAnsi="Times New Roman" w:cs="Times New Roman"/>
          <w:bCs/>
          <w:sz w:val="28"/>
          <w:szCs w:val="28"/>
        </w:rPr>
        <w:t>Перечень участков берега с прилегающей к ним акваторией для орган</w:t>
      </w:r>
      <w:r w:rsidRPr="00A87DE3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A87DE3">
        <w:rPr>
          <w:rFonts w:ascii="Times New Roman" w:eastAsia="Calibri" w:hAnsi="Times New Roman" w:cs="Times New Roman"/>
          <w:bCs/>
          <w:sz w:val="28"/>
          <w:szCs w:val="28"/>
        </w:rPr>
        <w:t xml:space="preserve">зации мест массового отдыха, купания, туризма и спорта на водных объектах общего пользования, расположенных в границах муниципального образования Щербиновский район </w:t>
      </w:r>
      <w:r w:rsidRPr="00A87DE3">
        <w:rPr>
          <w:rFonts w:ascii="Times New Roman" w:eastAsia="Calibri" w:hAnsi="Times New Roman" w:cs="Times New Roman"/>
          <w:sz w:val="28"/>
          <w:szCs w:val="28"/>
        </w:rPr>
        <w:t xml:space="preserve">(приложение № 1), перечень </w:t>
      </w:r>
      <w:r w:rsidRPr="00A87DE3">
        <w:rPr>
          <w:rFonts w:ascii="Times New Roman" w:eastAsia="Calibri" w:hAnsi="Times New Roman" w:cs="Times New Roman"/>
          <w:bCs/>
          <w:sz w:val="28"/>
          <w:szCs w:val="28"/>
        </w:rPr>
        <w:t>участков берега с прилег</w:t>
      </w:r>
      <w:r w:rsidRPr="00A87DE3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A87DE3">
        <w:rPr>
          <w:rFonts w:ascii="Times New Roman" w:eastAsia="Calibri" w:hAnsi="Times New Roman" w:cs="Times New Roman"/>
          <w:bCs/>
          <w:sz w:val="28"/>
          <w:szCs w:val="28"/>
        </w:rPr>
        <w:t>ющей к ним акваторией на водных объектах общего пользования, расположе</w:t>
      </w:r>
      <w:r w:rsidRPr="00A87DE3">
        <w:rPr>
          <w:rFonts w:ascii="Times New Roman" w:eastAsia="Calibri" w:hAnsi="Times New Roman" w:cs="Times New Roman"/>
          <w:bCs/>
          <w:sz w:val="28"/>
          <w:szCs w:val="28"/>
        </w:rPr>
        <w:t>н</w:t>
      </w:r>
      <w:r w:rsidRPr="00A87DE3">
        <w:rPr>
          <w:rFonts w:ascii="Times New Roman" w:eastAsia="Calibri" w:hAnsi="Times New Roman" w:cs="Times New Roman"/>
          <w:bCs/>
          <w:sz w:val="28"/>
          <w:szCs w:val="28"/>
        </w:rPr>
        <w:t xml:space="preserve">ных в границах муниципального образования Щербиновский район, опасных и </w:t>
      </w:r>
      <w:r w:rsidRPr="00A87DE3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запрещенных для купания </w:t>
      </w:r>
      <w:r w:rsidRPr="00A87DE3">
        <w:rPr>
          <w:rFonts w:ascii="Times New Roman" w:eastAsia="Calibri" w:hAnsi="Times New Roman" w:cs="Times New Roman"/>
          <w:sz w:val="28"/>
          <w:szCs w:val="28"/>
        </w:rPr>
        <w:t xml:space="preserve">(приложение № 2), перечень </w:t>
      </w:r>
      <w:r w:rsidRPr="00A87DE3">
        <w:rPr>
          <w:rFonts w:ascii="Times New Roman" w:eastAsia="Calibri" w:hAnsi="Times New Roman" w:cs="Times New Roman"/>
          <w:bCs/>
          <w:sz w:val="28"/>
          <w:szCs w:val="28"/>
        </w:rPr>
        <w:t>участков</w:t>
      </w:r>
      <w:proofErr w:type="gramEnd"/>
      <w:r w:rsidRPr="00A87DE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Pr="00A87DE3">
        <w:rPr>
          <w:rFonts w:ascii="Times New Roman" w:eastAsia="Calibri" w:hAnsi="Times New Roman" w:cs="Times New Roman"/>
          <w:bCs/>
          <w:sz w:val="28"/>
          <w:szCs w:val="28"/>
        </w:rPr>
        <w:t>берега с пр</w:t>
      </w:r>
      <w:r w:rsidRPr="00A87DE3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A87DE3">
        <w:rPr>
          <w:rFonts w:ascii="Times New Roman" w:eastAsia="Calibri" w:hAnsi="Times New Roman" w:cs="Times New Roman"/>
          <w:bCs/>
          <w:sz w:val="28"/>
          <w:szCs w:val="28"/>
        </w:rPr>
        <w:t>легающей к ним акваторией на водных объектах общего пользования, распол</w:t>
      </w:r>
      <w:r w:rsidRPr="00A87DE3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A87DE3">
        <w:rPr>
          <w:rFonts w:ascii="Times New Roman" w:eastAsia="Calibri" w:hAnsi="Times New Roman" w:cs="Times New Roman"/>
          <w:bCs/>
          <w:sz w:val="28"/>
          <w:szCs w:val="28"/>
        </w:rPr>
        <w:t xml:space="preserve">женных в границах муниципального образования Щербиновский район, для размещения маломерных судов, </w:t>
      </w:r>
      <w:proofErr w:type="spellStart"/>
      <w:r w:rsidRPr="00A87DE3">
        <w:rPr>
          <w:rFonts w:ascii="Times New Roman" w:eastAsia="Calibri" w:hAnsi="Times New Roman" w:cs="Times New Roman"/>
          <w:bCs/>
          <w:sz w:val="28"/>
          <w:szCs w:val="28"/>
        </w:rPr>
        <w:t>немоторных</w:t>
      </w:r>
      <w:proofErr w:type="spellEnd"/>
      <w:r w:rsidRPr="00A87DE3">
        <w:rPr>
          <w:rFonts w:ascii="Times New Roman" w:eastAsia="Calibri" w:hAnsi="Times New Roman" w:cs="Times New Roman"/>
          <w:bCs/>
          <w:sz w:val="28"/>
          <w:szCs w:val="28"/>
        </w:rPr>
        <w:t xml:space="preserve"> (гребных) и других плавательных средств, и использования участков акватории в целях рекреации с применением маломерных судов</w:t>
      </w:r>
      <w:r w:rsidRPr="00A87DE3">
        <w:rPr>
          <w:rFonts w:ascii="Times New Roman" w:eastAsia="Calibri" w:hAnsi="Times New Roman" w:cs="Times New Roman"/>
          <w:sz w:val="28"/>
          <w:szCs w:val="28"/>
        </w:rPr>
        <w:t xml:space="preserve"> (приложение № 3), перечень </w:t>
      </w:r>
      <w:r w:rsidRPr="00A87DE3">
        <w:rPr>
          <w:rFonts w:ascii="Times New Roman" w:eastAsia="Calibri" w:hAnsi="Times New Roman" w:cs="Times New Roman"/>
          <w:bCs/>
          <w:sz w:val="28"/>
          <w:szCs w:val="28"/>
        </w:rPr>
        <w:t>участков берега с прилегающей к ним акваторией на водных объектах общего пользования, расположенных в границах муниципального образования Щербиновский</w:t>
      </w:r>
      <w:proofErr w:type="gramEnd"/>
      <w:r w:rsidRPr="00A87DE3">
        <w:rPr>
          <w:rFonts w:ascii="Times New Roman" w:eastAsia="Calibri" w:hAnsi="Times New Roman" w:cs="Times New Roman"/>
          <w:bCs/>
          <w:sz w:val="28"/>
          <w:szCs w:val="28"/>
        </w:rPr>
        <w:t xml:space="preserve"> район, запрещенных для размещения маломерных судов, </w:t>
      </w:r>
      <w:proofErr w:type="spellStart"/>
      <w:r w:rsidRPr="00A87DE3">
        <w:rPr>
          <w:rFonts w:ascii="Times New Roman" w:eastAsia="Calibri" w:hAnsi="Times New Roman" w:cs="Times New Roman"/>
          <w:bCs/>
          <w:sz w:val="28"/>
          <w:szCs w:val="28"/>
        </w:rPr>
        <w:t>немоторных</w:t>
      </w:r>
      <w:proofErr w:type="spellEnd"/>
      <w:r w:rsidRPr="00A87DE3">
        <w:rPr>
          <w:rFonts w:ascii="Times New Roman" w:eastAsia="Calibri" w:hAnsi="Times New Roman" w:cs="Times New Roman"/>
          <w:bCs/>
          <w:sz w:val="28"/>
          <w:szCs w:val="28"/>
        </w:rPr>
        <w:t xml:space="preserve"> (гребных) и других плавательных средств, используемых с целью проката (приложение № 4)</w:t>
      </w:r>
      <w:r w:rsidRPr="00A87DE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67E143B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При обеспечении зоны рекреации питьевой водой, необходимо обе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печить ее соответствие требованиям «ГОСТ </w:t>
      </w:r>
      <w:proofErr w:type="gramStart"/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51232-98. Государственный стандарт Российской Федерации. Вода питьевая. Общие требования к орган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 и методам контроля качества».</w:t>
      </w:r>
    </w:p>
    <w:p w14:paraId="0DDB0D67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Контейнеры для мусора должны располагаться на бетонированных площадках с удобными подъездными путями. Вывоз мусора осуществляется по графику оператора.</w:t>
      </w:r>
    </w:p>
    <w:p w14:paraId="279DE676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9EFFA0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Требования к срокам открытия и закрытия купального сезона</w:t>
      </w:r>
    </w:p>
    <w:p w14:paraId="41C19742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D49BAA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открытия и закрытия купального сезона на водных объектах, ра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положенных на территории </w:t>
      </w:r>
      <w:proofErr w:type="spellStart"/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Щербиновского</w:t>
      </w:r>
      <w:proofErr w:type="spellEnd"/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устанавливаются ежегодно постановлением исходя из погодных условий и состояния водных объектов.</w:t>
      </w:r>
    </w:p>
    <w:p w14:paraId="096496B0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F58DD0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Порядок проведения мероприятий, связанных с использованием водных объектов или их частей для рекреационных целей</w:t>
      </w:r>
    </w:p>
    <w:p w14:paraId="514E6763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E12059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Водопользователь обязан выполнять мероприятия, предусмотренные условиями договора водопользования.</w:t>
      </w:r>
    </w:p>
    <w:p w14:paraId="22A2D8F1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Водопользователь, осуществляющий пользование водным объектом или его участком в рекреационных целях, обязан осуществлять мероприятия по охране водного объекта, предотвращению его от загрязнения, засорения и и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тощения, а также меры по ликвидации последствий указанных явлений в соо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ветствии с федеральным законодательством.</w:t>
      </w:r>
    </w:p>
    <w:p w14:paraId="5C694A86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proofErr w:type="gramStart"/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Ежегодно, перед началом эксплуатации пляжа, юридическое лицо, индивидуальный предприниматель или физическое лицо, владеющее в соотве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законодательством Российской Федерации земельным участком, пре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назначенным для оборудования и эксплуатации пляжа, в соответствии с прик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зом Министерства Российской Федерации по делам гражданской обороны, чрезвычайным ситуациям и ликвидации последствий стихийных бедствий от  30 сентября 2020 года № 732 «Об утверждении Правил пользования пляжами в Российской Федерации» направляет</w:t>
      </w:r>
      <w:proofErr w:type="gramEnd"/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заявление-декларацию в</w:t>
      </w:r>
      <w:r w:rsidRPr="00A87D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87D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Ейское инспе</w:t>
      </w:r>
      <w:r w:rsidRPr="00A87D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</w:t>
      </w:r>
      <w:r w:rsidRPr="00A87D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торское отделение «Государственной инспекции по маломерным судам МЧС России по Краснодарскому краю».</w:t>
      </w:r>
    </w:p>
    <w:p w14:paraId="4E5CE0A1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Купание людей на водных объектах допускается на пляжах, которые 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соответствуют требования действующего законодательства.</w:t>
      </w:r>
    </w:p>
    <w:p w14:paraId="5C22542F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C0464CB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Требования к определению зон купания и иных зон, </w:t>
      </w:r>
    </w:p>
    <w:p w14:paraId="3F9B91CB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A87D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необходимых</w:t>
      </w:r>
      <w:proofErr w:type="gramEnd"/>
      <w:r w:rsidRPr="00A87D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для осуществления рекреационной деятельности</w:t>
      </w:r>
    </w:p>
    <w:p w14:paraId="4E34EE9D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B2DD04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Зоны рекреации создаются в соответствии с Земельным, Водным, Лесным и Градостроительным кодексами Российской Федерации.</w:t>
      </w:r>
    </w:p>
    <w:p w14:paraId="6BD5D671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Зоны рекреации включают в себя зоны отдыха, пляжи, места для к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пания, спортивные объекты на воде, объекты и сооружения для принятия озд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ровительных и профилактических процедур.</w:t>
      </w:r>
    </w:p>
    <w:p w14:paraId="05908DC9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Объекты инфраструктуры, используемые на территории и акватории, оборудование и изделия должны удовлетворять требованиям соответствующих технических регламентов, национальных стандартов и сводов правил. Оказыв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емые услуги должны соответствовать требованиям национальных стандартов. Зоны рекреации должны обслуживаться квалифицированным персоналом.</w:t>
      </w:r>
    </w:p>
    <w:p w14:paraId="159C1EAE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51B7B4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Требования к охране водных объектов</w:t>
      </w:r>
    </w:p>
    <w:p w14:paraId="57013A99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31E0FD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7.1. Использование водных объектов для рекреационных целей осущест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на основании и условиях договора водопользования, заключаемого в установленном законодательством Российской Федерации порядке, а также без предоставления такого водного объекта в пользование - по основаниям, пред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смотренными законодательством.</w:t>
      </w:r>
    </w:p>
    <w:p w14:paraId="459128D8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7.2. Юридическое лицо, физическое лицо или индивидуальный предпр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ниматель при использовании водных объектов для рекреационных целей:</w:t>
      </w:r>
    </w:p>
    <w:p w14:paraId="6CD8C5A0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осуществляют деятельность таким образом, чтобы не создавать препя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 водопользователям, осуществляющим пользование водным объектом на основаниях, установленных законодательством Российской Федерации;</w:t>
      </w:r>
    </w:p>
    <w:p w14:paraId="53227F30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обязаны знать и соблюдать требования правил охраны жизни людей на водных объектах и установленные органами местного самоуправления правила использования водных объектов для личных и бытовых нужд, а также выпо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нять предписания должностных лиц федеральных органов исполнительной вл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сти, должностных лиц органов исполнительной власти субъектов Российской Федерации, осуществляющих государственный контроль и надзор за использ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ванием и охраной водных объектов, действующих в пределах предоставленных им</w:t>
      </w:r>
      <w:proofErr w:type="gramEnd"/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полномочий;</w:t>
      </w:r>
    </w:p>
    <w:p w14:paraId="6D763C36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руководствуются законодательством Российской Федерации, в том числе об особо охраняемых природных территориях, о санитарно-эпидемиологическом благополучии населения, о водных биоресурсах, о пр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родных лечебных ресурсах, лечебно-оздоровительных местностях и курортах, устанавливающим, в частности, соответствующие режимы особой охраны для водных объектов;</w:t>
      </w:r>
    </w:p>
    <w:p w14:paraId="6BF0D368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 меры по охране используемых водных объектов, предотвр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щению их загрязнения и засорения, в том числе вследствие аварий и иных чре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вычайных ситуаций, а также охране водных биологических ресурсов, других 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объектов животного и растительного мира;</w:t>
      </w:r>
    </w:p>
    <w:p w14:paraId="10EB3D49" w14:textId="77777777" w:rsidR="00A87DE3" w:rsidRPr="00A87DE3" w:rsidRDefault="00A87DE3" w:rsidP="00A87D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соблюдают иные требования, установленные водным законодательством и законодательством в области охраны окружающей среды.</w:t>
      </w:r>
    </w:p>
    <w:p w14:paraId="2B9AE0C7" w14:textId="77777777" w:rsidR="00A87DE3" w:rsidRPr="00A87DE3" w:rsidRDefault="00A87DE3" w:rsidP="00A87D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FAE022A" w14:textId="77777777" w:rsidR="00A87DE3" w:rsidRPr="00A87DE3" w:rsidRDefault="00A87DE3" w:rsidP="00A87D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195F73A" w14:textId="77777777" w:rsidR="00A87DE3" w:rsidRPr="00A87DE3" w:rsidRDefault="00A87DE3" w:rsidP="00A87D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3A2A2F" w14:textId="77777777" w:rsidR="00A87DE3" w:rsidRPr="00A87DE3" w:rsidRDefault="00A87DE3" w:rsidP="00A87D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7DE3">
        <w:rPr>
          <w:rFonts w:ascii="Times New Roman" w:eastAsia="Calibri" w:hAnsi="Times New Roman" w:cs="Times New Roman"/>
          <w:sz w:val="28"/>
          <w:szCs w:val="28"/>
        </w:rPr>
        <w:t xml:space="preserve">Начальник отдела экономики </w:t>
      </w:r>
    </w:p>
    <w:p w14:paraId="5F713D2B" w14:textId="77777777" w:rsidR="00A87DE3" w:rsidRPr="00A87DE3" w:rsidRDefault="00A87DE3" w:rsidP="00A87D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7DE3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proofErr w:type="gramStart"/>
      <w:r w:rsidRPr="00A87DE3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proofErr w:type="gramEnd"/>
      <w:r w:rsidRPr="00A87DE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64475D0" w14:textId="77777777" w:rsidR="00A87DE3" w:rsidRPr="00A87DE3" w:rsidRDefault="00A87DE3" w:rsidP="00A87DE3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A87DE3">
        <w:rPr>
          <w:rFonts w:ascii="Times New Roman" w:eastAsia="Calibri" w:hAnsi="Times New Roman" w:cs="Times New Roman"/>
          <w:sz w:val="28"/>
          <w:szCs w:val="28"/>
        </w:rPr>
        <w:t>образования Щербиновский район</w:t>
      </w:r>
      <w:r w:rsidRPr="00A87DE3">
        <w:rPr>
          <w:rFonts w:ascii="Times New Roman" w:eastAsia="Calibri" w:hAnsi="Times New Roman" w:cs="Times New Roman"/>
          <w:sz w:val="28"/>
          <w:szCs w:val="28"/>
        </w:rPr>
        <w:tab/>
      </w:r>
      <w:r w:rsidRPr="00A87DE3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 С.Н. Чернякова</w:t>
      </w:r>
    </w:p>
    <w:p w14:paraId="174287D2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613138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7C5F53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61EEB6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0F83BF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3E291B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BBA7CF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21701C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D6E00D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5E328E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C657A4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1CF130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5DAAA2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67EDC8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19DED6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866EAB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504F12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F61AD0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6F7D06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1C1264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FA5D8B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E387D1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DE5376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34BD58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50ACE4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056B16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EA1709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82B1A1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E51C9E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87BCE7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66CC27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B2ACAA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96CDF2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67B519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9B6768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DAED33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C71A89" w14:textId="77777777" w:rsidR="00A87DE3" w:rsidRPr="00A87DE3" w:rsidRDefault="00A87DE3" w:rsidP="00A87DE3">
      <w:pPr>
        <w:spacing w:after="0" w:line="240" w:lineRule="auto"/>
        <w:ind w:left="55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14:paraId="40B7BDDD" w14:textId="77777777" w:rsidR="00A87DE3" w:rsidRDefault="00A87DE3" w:rsidP="00A87DE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 Правилам использования </w:t>
      </w:r>
    </w:p>
    <w:p w14:paraId="4802130E" w14:textId="77777777" w:rsidR="00A87DE3" w:rsidRDefault="00A87DE3" w:rsidP="00A87DE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водных объектов </w:t>
      </w:r>
      <w:proofErr w:type="gramStart"/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609EC94" w14:textId="77777777" w:rsidR="00A87DE3" w:rsidRDefault="00A87DE3" w:rsidP="00A87DE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рекреационных целей </w:t>
      </w:r>
    </w:p>
    <w:p w14:paraId="7B51A633" w14:textId="25C5D67D" w:rsidR="00A87DE3" w:rsidRPr="00A87DE3" w:rsidRDefault="00A87DE3" w:rsidP="00A87DE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муниципального образования Щербино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район</w:t>
      </w:r>
    </w:p>
    <w:p w14:paraId="0661E7B8" w14:textId="77777777" w:rsidR="00A87DE3" w:rsidRPr="00A87DE3" w:rsidRDefault="00A87DE3" w:rsidP="00A87DE3">
      <w:pPr>
        <w:spacing w:after="0" w:line="240" w:lineRule="auto"/>
        <w:ind w:left="55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03349D" w14:textId="77777777" w:rsidR="00A87DE3" w:rsidRPr="00A87DE3" w:rsidRDefault="00A87DE3" w:rsidP="00A87D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0662C6" w14:textId="77777777" w:rsidR="00A87DE3" w:rsidRPr="00A87DE3" w:rsidRDefault="00A87DE3" w:rsidP="00A87D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перечень</w:t>
      </w:r>
      <w:r w:rsidRPr="00A87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B080372" w14:textId="77777777" w:rsidR="00A87DE3" w:rsidRPr="00A87DE3" w:rsidRDefault="00A87DE3" w:rsidP="00A87D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участков берега с прилегающей к ним акваторией для организации мест массового отдыха, купания, туризма и спорта на водных объектах общего пользования, расположенных в границах муниципального образования Щербиновский район</w:t>
      </w:r>
    </w:p>
    <w:p w14:paraId="2D790B20" w14:textId="77777777" w:rsidR="00A87DE3" w:rsidRPr="00A87DE3" w:rsidRDefault="00A87DE3" w:rsidP="00A87D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1979"/>
        <w:gridCol w:w="5812"/>
        <w:gridCol w:w="1269"/>
      </w:tblGrid>
      <w:tr w:rsidR="00A87DE3" w:rsidRPr="00A87DE3" w14:paraId="7A237819" w14:textId="77777777" w:rsidTr="00DD6CC4">
        <w:tc>
          <w:tcPr>
            <w:tcW w:w="568" w:type="dxa"/>
            <w:shd w:val="clear" w:color="auto" w:fill="auto"/>
          </w:tcPr>
          <w:p w14:paraId="17AC94E2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79" w:type="dxa"/>
            <w:shd w:val="clear" w:color="auto" w:fill="auto"/>
          </w:tcPr>
          <w:p w14:paraId="52D855CD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места отдыха</w:t>
            </w:r>
          </w:p>
        </w:tc>
        <w:tc>
          <w:tcPr>
            <w:tcW w:w="5812" w:type="dxa"/>
            <w:shd w:val="clear" w:color="auto" w:fill="auto"/>
          </w:tcPr>
          <w:p w14:paraId="5060800C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Географические координаты</w:t>
            </w:r>
          </w:p>
        </w:tc>
        <w:tc>
          <w:tcPr>
            <w:tcW w:w="1269" w:type="dxa"/>
          </w:tcPr>
          <w:p w14:paraId="211D3FC0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Длина, </w:t>
            </w:r>
            <w:proofErr w:type="gram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</w:tr>
      <w:tr w:rsidR="00A87DE3" w:rsidRPr="00A87DE3" w14:paraId="5362B7AC" w14:textId="77777777" w:rsidTr="00DD6CC4">
        <w:tc>
          <w:tcPr>
            <w:tcW w:w="568" w:type="dxa"/>
            <w:shd w:val="clear" w:color="auto" w:fill="auto"/>
          </w:tcPr>
          <w:p w14:paraId="3DC33EA2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46A7BE" w14:textId="77777777" w:rsidR="00A87DE3" w:rsidRPr="00A87DE3" w:rsidRDefault="00A87DE3" w:rsidP="00A87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9DE429" w14:textId="77777777" w:rsidR="00A87DE3" w:rsidRPr="00A87DE3" w:rsidRDefault="00A87DE3" w:rsidP="00A87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9" w:type="dxa"/>
            <w:shd w:val="clear" w:color="auto" w:fill="auto"/>
          </w:tcPr>
          <w:p w14:paraId="4746E551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 Ейского лимана, зона к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пания № 1</w:t>
            </w:r>
          </w:p>
        </w:tc>
        <w:tc>
          <w:tcPr>
            <w:tcW w:w="5812" w:type="dxa"/>
            <w:shd w:val="clear" w:color="auto" w:fill="auto"/>
          </w:tcPr>
          <w:p w14:paraId="05D827E6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1: 46°45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15,69"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38°24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38,55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07F635E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2: 46°45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15,32"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38°24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37,20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(урез воды)</w:t>
            </w:r>
          </w:p>
          <w:p w14:paraId="4213EB8F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40A1B2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3: 46°45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16,40"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38°24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38,07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787EDD9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4: 46°45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16,05"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38°24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36,79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4BC82E9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5: 46°45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16,62"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38°24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36,43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EF6FFD5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6: 46°45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17,03"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38°24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37,76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(зона куп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ния)</w:t>
            </w:r>
          </w:p>
          <w:p w14:paraId="24C16A65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2B1B5A44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87DE3" w:rsidRPr="00A87DE3" w14:paraId="3EBD5CCC" w14:textId="77777777" w:rsidTr="00DD6CC4">
        <w:tc>
          <w:tcPr>
            <w:tcW w:w="568" w:type="dxa"/>
            <w:shd w:val="clear" w:color="auto" w:fill="auto"/>
          </w:tcPr>
          <w:p w14:paraId="0D2D1A94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9" w:type="dxa"/>
            <w:shd w:val="clear" w:color="auto" w:fill="auto"/>
          </w:tcPr>
          <w:p w14:paraId="1661521F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 Ейского лимана, зона к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пания № 2</w:t>
            </w:r>
          </w:p>
        </w:tc>
        <w:tc>
          <w:tcPr>
            <w:tcW w:w="5812" w:type="dxa"/>
            <w:shd w:val="clear" w:color="auto" w:fill="auto"/>
          </w:tcPr>
          <w:p w14:paraId="2E982523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1: 46°45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15,33"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38°24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37,20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DD57A32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2: 46°45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03,75"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38°24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17,67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(урез воды)</w:t>
            </w:r>
          </w:p>
          <w:p w14:paraId="21BD98C6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9A97C9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3: 46°45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16,05"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38°24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36,79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2BDA1CF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4: 46°45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04,14"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38°24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16,98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FF546FC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5: 46°45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05,86"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38°24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13,90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FB10D25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6: 46°45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17,26"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38°24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31,00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265233A3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7: 46°45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16,62"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38°24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36,43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(зона куп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ния)</w:t>
            </w:r>
          </w:p>
          <w:p w14:paraId="3A93BCF9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50C55E3E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A87DE3" w:rsidRPr="00A87DE3" w14:paraId="0F5F7131" w14:textId="77777777" w:rsidTr="00DD6CC4">
        <w:tc>
          <w:tcPr>
            <w:tcW w:w="568" w:type="dxa"/>
            <w:shd w:val="clear" w:color="auto" w:fill="auto"/>
          </w:tcPr>
          <w:p w14:paraId="019DC3A6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9" w:type="dxa"/>
            <w:shd w:val="clear" w:color="auto" w:fill="auto"/>
          </w:tcPr>
          <w:p w14:paraId="1C675A00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 Тага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рогского залива, зона купания № 3</w:t>
            </w:r>
          </w:p>
        </w:tc>
        <w:tc>
          <w:tcPr>
            <w:tcW w:w="5812" w:type="dxa"/>
            <w:shd w:val="clear" w:color="auto" w:fill="auto"/>
          </w:tcPr>
          <w:p w14:paraId="43F4694C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1: 46°52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27,62"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38°29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33,55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2786FE7" w14:textId="77777777" w:rsidR="00A87DE3" w:rsidRPr="00A87DE3" w:rsidRDefault="00A87DE3" w:rsidP="00A87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2: 46°52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30,31"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38°29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37,26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(урез воды)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14:paraId="3169A046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3C366F7A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</w:tr>
    </w:tbl>
    <w:p w14:paraId="5B861E6B" w14:textId="77777777" w:rsidR="00A87DE3" w:rsidRPr="00A87DE3" w:rsidRDefault="00A87DE3" w:rsidP="00A87D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49E2DC" w14:textId="77777777" w:rsidR="00A87DE3" w:rsidRPr="00A87DE3" w:rsidRDefault="00A87DE3" w:rsidP="00A87DE3">
      <w:pPr>
        <w:tabs>
          <w:tab w:val="left" w:pos="61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490F2A9" w14:textId="77777777" w:rsidR="00A87DE3" w:rsidRPr="00A87DE3" w:rsidRDefault="00A87DE3" w:rsidP="00A87DE3">
      <w:pPr>
        <w:spacing w:after="0" w:line="240" w:lineRule="auto"/>
        <w:ind w:left="55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14:paraId="31C24264" w14:textId="77777777" w:rsidR="00A87DE3" w:rsidRDefault="00A87DE3" w:rsidP="00A87DE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Правилам использования </w:t>
      </w:r>
    </w:p>
    <w:p w14:paraId="4FBB18B9" w14:textId="77777777" w:rsidR="00A87DE3" w:rsidRDefault="00A87DE3" w:rsidP="00A87DE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водных объектов </w:t>
      </w:r>
      <w:proofErr w:type="gramStart"/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41BBBED" w14:textId="77777777" w:rsidR="00A87DE3" w:rsidRDefault="00A87DE3" w:rsidP="00A87DE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рекреационных целей </w:t>
      </w:r>
    </w:p>
    <w:p w14:paraId="47B9DD9D" w14:textId="5705394E" w:rsidR="00A87DE3" w:rsidRPr="00A87DE3" w:rsidRDefault="00A87DE3" w:rsidP="00A87DE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муниципального образования Щербино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район</w:t>
      </w:r>
    </w:p>
    <w:p w14:paraId="4077ADEC" w14:textId="77777777" w:rsidR="00A87DE3" w:rsidRPr="00A87DE3" w:rsidRDefault="00A87DE3" w:rsidP="00A87DE3">
      <w:pPr>
        <w:spacing w:after="0" w:line="240" w:lineRule="auto"/>
        <w:ind w:left="55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580110" w14:textId="77777777" w:rsidR="00A87DE3" w:rsidRPr="00A87DE3" w:rsidRDefault="00A87DE3" w:rsidP="00A87D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2DA3D9" w14:textId="77777777" w:rsidR="00A87DE3" w:rsidRPr="00A87DE3" w:rsidRDefault="00A87DE3" w:rsidP="00A87D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перечень</w:t>
      </w:r>
      <w:r w:rsidRPr="00A87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AF377ED" w14:textId="77777777" w:rsidR="00A87DE3" w:rsidRPr="00A87DE3" w:rsidRDefault="00A87DE3" w:rsidP="00A87D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участков берега с прилегающей к ним акваторией на водных объектах о</w:t>
      </w:r>
      <w:r w:rsidRPr="00A87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Pr="00A87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щего пользования, расположенных в границах муниципального образов</w:t>
      </w:r>
      <w:r w:rsidRPr="00A87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A87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ния Щербиновский район, опасных и запрещенных для купания </w:t>
      </w:r>
    </w:p>
    <w:p w14:paraId="794C8C7F" w14:textId="77777777" w:rsidR="00A87DE3" w:rsidRPr="00A87DE3" w:rsidRDefault="00A87DE3" w:rsidP="00A87D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690"/>
        <w:gridCol w:w="4535"/>
        <w:gridCol w:w="1836"/>
      </w:tblGrid>
      <w:tr w:rsidR="00A87DE3" w:rsidRPr="00A87DE3" w14:paraId="5A6668B9" w14:textId="77777777" w:rsidTr="00DD6CC4">
        <w:tc>
          <w:tcPr>
            <w:tcW w:w="567" w:type="dxa"/>
            <w:shd w:val="clear" w:color="auto" w:fill="auto"/>
          </w:tcPr>
          <w:p w14:paraId="08B6D655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90" w:type="dxa"/>
            <w:shd w:val="clear" w:color="auto" w:fill="auto"/>
          </w:tcPr>
          <w:p w14:paraId="69492776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участка водного объекта</w:t>
            </w:r>
          </w:p>
        </w:tc>
        <w:tc>
          <w:tcPr>
            <w:tcW w:w="4535" w:type="dxa"/>
            <w:shd w:val="clear" w:color="auto" w:fill="auto"/>
          </w:tcPr>
          <w:p w14:paraId="367BB6A1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Географические координаты</w:t>
            </w:r>
          </w:p>
        </w:tc>
        <w:tc>
          <w:tcPr>
            <w:tcW w:w="1836" w:type="dxa"/>
          </w:tcPr>
          <w:p w14:paraId="431A1362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Длина, </w:t>
            </w:r>
            <w:proofErr w:type="gram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</w:tr>
      <w:tr w:rsidR="00A87DE3" w:rsidRPr="00A87DE3" w14:paraId="238D3D81" w14:textId="77777777" w:rsidTr="00DD6CC4">
        <w:tc>
          <w:tcPr>
            <w:tcW w:w="567" w:type="dxa"/>
            <w:shd w:val="clear" w:color="auto" w:fill="auto"/>
          </w:tcPr>
          <w:p w14:paraId="25CC5E0C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40A7DC" w14:textId="77777777" w:rsidR="00A87DE3" w:rsidRPr="00A87DE3" w:rsidRDefault="00A87DE3" w:rsidP="00A87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7470EC" w14:textId="77777777" w:rsidR="00A87DE3" w:rsidRPr="00A87DE3" w:rsidRDefault="00A87DE3" w:rsidP="00A87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0" w:type="dxa"/>
            <w:shd w:val="clear" w:color="auto" w:fill="auto"/>
          </w:tcPr>
          <w:p w14:paraId="591CEAF2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Береговая полоса (урез воды) по всей террит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муниципального образования Щерб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новский район</w:t>
            </w:r>
          </w:p>
        </w:tc>
        <w:tc>
          <w:tcPr>
            <w:tcW w:w="4535" w:type="dxa"/>
            <w:shd w:val="clear" w:color="auto" w:fill="auto"/>
          </w:tcPr>
          <w:p w14:paraId="456E1E41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1: 46°38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41,16"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38°27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54,54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C8B8360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2: 46°39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46,47"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38°33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21,38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7F3BB298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3: 46°39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56,22"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38°35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29,89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03F5E51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4: 46°42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45,53"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38°35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27,11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A120EE3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5: 46°44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28,45"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38°31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41,13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1D1DC8D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6: 46°45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15,69"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38°24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38,55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  <w:p w14:paraId="1B06EF02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7: 46°45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03,75"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38°24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17,68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40BD4D9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8: 46°42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59,30"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38°24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43,63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04F180B9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9: 46°43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48,01"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38°23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39,68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FE3DE4C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10: 46°48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25,41"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38°24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45,79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3D3E014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11: 46°52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27,62"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38°29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33,55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2482A46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12: 46°52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30,31"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38°29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37,26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  <w:p w14:paraId="758A6C16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13: 46°52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45,52"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38°30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08,31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A616BB8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14: 46°51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20,82"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38°33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22,31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666E690D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15: 46°52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13,42"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38°41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0,8,47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4C1178D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36" w:type="dxa"/>
          </w:tcPr>
          <w:p w14:paraId="6EB1516A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72786,0</w:t>
            </w:r>
          </w:p>
        </w:tc>
      </w:tr>
    </w:tbl>
    <w:p w14:paraId="7C7D4A36" w14:textId="77777777" w:rsidR="00A87DE3" w:rsidRPr="00A87DE3" w:rsidRDefault="00A87DE3" w:rsidP="00A87D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94FD57" w14:textId="77777777" w:rsidR="00A87DE3" w:rsidRPr="00A87DE3" w:rsidRDefault="00A87DE3" w:rsidP="00A87D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C7D8E3" w14:textId="77777777" w:rsidR="00A87DE3" w:rsidRPr="00A87DE3" w:rsidRDefault="00A87DE3" w:rsidP="00A87DE3">
      <w:pPr>
        <w:tabs>
          <w:tab w:val="left" w:pos="61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18D82DB2" w14:textId="77777777" w:rsidR="00A87DE3" w:rsidRPr="00A87DE3" w:rsidRDefault="00A87DE3" w:rsidP="00A87DE3">
      <w:pPr>
        <w:tabs>
          <w:tab w:val="left" w:pos="37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5DC61A" w14:textId="77777777" w:rsidR="00A87DE3" w:rsidRPr="00A87DE3" w:rsidRDefault="00A87DE3" w:rsidP="00A87D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85B561" w14:textId="77777777" w:rsidR="00A87DE3" w:rsidRPr="00A87DE3" w:rsidRDefault="00A87DE3" w:rsidP="00A87D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8C0D3A" w14:textId="77777777" w:rsidR="00A87DE3" w:rsidRPr="00A87DE3" w:rsidRDefault="00A87DE3" w:rsidP="00A87D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E42C62" w14:textId="77777777" w:rsidR="00A87DE3" w:rsidRPr="00A87DE3" w:rsidRDefault="00A87DE3" w:rsidP="00A87DE3">
      <w:pPr>
        <w:tabs>
          <w:tab w:val="left" w:pos="82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B87876D" w14:textId="77777777" w:rsidR="00A87DE3" w:rsidRPr="00A87DE3" w:rsidRDefault="00A87DE3" w:rsidP="00A87DE3">
      <w:pPr>
        <w:spacing w:after="0" w:line="240" w:lineRule="auto"/>
        <w:ind w:left="55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14:paraId="7E7446BD" w14:textId="77777777" w:rsidR="00A87DE3" w:rsidRDefault="00A87DE3" w:rsidP="00A87DE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Правилам использования </w:t>
      </w:r>
    </w:p>
    <w:p w14:paraId="7719273C" w14:textId="77777777" w:rsidR="00A87DE3" w:rsidRDefault="00A87DE3" w:rsidP="00A87DE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водных объектов </w:t>
      </w:r>
    </w:p>
    <w:p w14:paraId="62825F98" w14:textId="77777777" w:rsidR="00A87DE3" w:rsidRDefault="00A87DE3" w:rsidP="00A87DE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рекреационных целей </w:t>
      </w:r>
    </w:p>
    <w:p w14:paraId="49633E4C" w14:textId="3E9A336B" w:rsidR="00A87DE3" w:rsidRPr="00A87DE3" w:rsidRDefault="00A87DE3" w:rsidP="00A87DE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муниципального образования Щербино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район</w:t>
      </w:r>
    </w:p>
    <w:p w14:paraId="7F59B5A8" w14:textId="77777777" w:rsidR="00A87DE3" w:rsidRPr="00A87DE3" w:rsidRDefault="00A87DE3" w:rsidP="00A87DE3">
      <w:pPr>
        <w:spacing w:after="0" w:line="240" w:lineRule="auto"/>
        <w:ind w:left="55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9AFC3F" w14:textId="77777777" w:rsidR="00A87DE3" w:rsidRPr="00A87DE3" w:rsidRDefault="00A87DE3" w:rsidP="00A87DE3">
      <w:pPr>
        <w:spacing w:after="0" w:line="240" w:lineRule="auto"/>
        <w:ind w:left="55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BCD48" w14:textId="77777777" w:rsidR="00A87DE3" w:rsidRPr="00A87DE3" w:rsidRDefault="00A87DE3" w:rsidP="00A87D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перечень</w:t>
      </w:r>
      <w:r w:rsidRPr="00A87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108F3F8A" w14:textId="77777777" w:rsidR="00A87DE3" w:rsidRPr="00A87DE3" w:rsidRDefault="00A87DE3" w:rsidP="00A87DE3">
      <w:pPr>
        <w:tabs>
          <w:tab w:val="left" w:pos="8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участков берега с прилегающей к ним акваторией на водных объектах о</w:t>
      </w:r>
      <w:r w:rsidRPr="00A87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Pr="00A87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щего пользования, расположенных в границах муниципального образов</w:t>
      </w:r>
      <w:r w:rsidRPr="00A87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A87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ния Щербиновский район, для размещения </w:t>
      </w:r>
      <w:r w:rsidRPr="00A87D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маломерных судов, </w:t>
      </w:r>
      <w:proofErr w:type="spellStart"/>
      <w:r w:rsidRPr="00A87D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немото</w:t>
      </w:r>
      <w:r w:rsidRPr="00A87D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Pr="00A87D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</w:t>
      </w:r>
      <w:proofErr w:type="spellEnd"/>
      <w:r w:rsidRPr="00A87D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(гребных) и других плавательных средств, и использования участков акватории в целях рекреации с применением маломерных судов</w:t>
      </w:r>
      <w:r w:rsidRPr="00A87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"/>
        <w:gridCol w:w="3180"/>
        <w:gridCol w:w="5862"/>
      </w:tblGrid>
      <w:tr w:rsidR="00A87DE3" w:rsidRPr="00A87DE3" w14:paraId="30D968FD" w14:textId="77777777" w:rsidTr="00DD6CC4">
        <w:tc>
          <w:tcPr>
            <w:tcW w:w="586" w:type="dxa"/>
            <w:shd w:val="clear" w:color="auto" w:fill="auto"/>
          </w:tcPr>
          <w:p w14:paraId="628558B0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80" w:type="dxa"/>
            <w:shd w:val="clear" w:color="auto" w:fill="auto"/>
          </w:tcPr>
          <w:p w14:paraId="30A843B0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участка во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объекта</w:t>
            </w:r>
          </w:p>
        </w:tc>
        <w:tc>
          <w:tcPr>
            <w:tcW w:w="5862" w:type="dxa"/>
            <w:shd w:val="clear" w:color="auto" w:fill="auto"/>
          </w:tcPr>
          <w:p w14:paraId="4239720E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Географические координаты</w:t>
            </w:r>
          </w:p>
        </w:tc>
      </w:tr>
      <w:tr w:rsidR="00A87DE3" w:rsidRPr="00A87DE3" w14:paraId="153DFC3A" w14:textId="77777777" w:rsidTr="00DD6CC4">
        <w:tc>
          <w:tcPr>
            <w:tcW w:w="586" w:type="dxa"/>
            <w:shd w:val="clear" w:color="auto" w:fill="auto"/>
          </w:tcPr>
          <w:p w14:paraId="1F9D8CF3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0" w:type="dxa"/>
            <w:shd w:val="clear" w:color="auto" w:fill="auto"/>
          </w:tcPr>
          <w:p w14:paraId="7A351459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 Ейского лимана, сезонная база № 1</w:t>
            </w:r>
          </w:p>
        </w:tc>
        <w:tc>
          <w:tcPr>
            <w:tcW w:w="5862" w:type="dxa"/>
            <w:shd w:val="clear" w:color="auto" w:fill="auto"/>
          </w:tcPr>
          <w:p w14:paraId="615AA4DF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1: 46°43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50,68"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38°33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37,83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D73F9AB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2: 46°43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51,47"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38°33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34,20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(урез воды)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A87DE3" w:rsidRPr="00A87DE3" w14:paraId="7317192F" w14:textId="77777777" w:rsidTr="00DD6CC4">
        <w:tc>
          <w:tcPr>
            <w:tcW w:w="586" w:type="dxa"/>
            <w:shd w:val="clear" w:color="auto" w:fill="auto"/>
          </w:tcPr>
          <w:p w14:paraId="0601EE27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80" w:type="dxa"/>
            <w:shd w:val="clear" w:color="auto" w:fill="auto"/>
          </w:tcPr>
          <w:p w14:paraId="131A00AC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 Таганрогского з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лива, сезонная база № 2</w:t>
            </w:r>
          </w:p>
        </w:tc>
        <w:tc>
          <w:tcPr>
            <w:tcW w:w="5862" w:type="dxa"/>
            <w:shd w:val="clear" w:color="auto" w:fill="auto"/>
          </w:tcPr>
          <w:p w14:paraId="67988A4B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1: 46°45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17,98"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38°23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50,11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1FE47D8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2: 46°45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20,36"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38°23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50,80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(урез воды)</w:t>
            </w:r>
          </w:p>
        </w:tc>
      </w:tr>
      <w:tr w:rsidR="00A87DE3" w:rsidRPr="00A87DE3" w14:paraId="336E59D3" w14:textId="77777777" w:rsidTr="00DD6CC4">
        <w:tc>
          <w:tcPr>
            <w:tcW w:w="586" w:type="dxa"/>
            <w:shd w:val="clear" w:color="auto" w:fill="auto"/>
          </w:tcPr>
          <w:p w14:paraId="582E199B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80" w:type="dxa"/>
            <w:shd w:val="clear" w:color="auto" w:fill="auto"/>
          </w:tcPr>
          <w:p w14:paraId="7B9940F9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 Таганрогского з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лива, сезонная база № 3</w:t>
            </w:r>
          </w:p>
        </w:tc>
        <w:tc>
          <w:tcPr>
            <w:tcW w:w="5862" w:type="dxa"/>
            <w:shd w:val="clear" w:color="auto" w:fill="auto"/>
          </w:tcPr>
          <w:p w14:paraId="415E7F5A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1: 46°45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24,54"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38°23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52,43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14872F0" w14:textId="77777777" w:rsidR="00A87DE3" w:rsidRPr="00A87DE3" w:rsidRDefault="00A87DE3" w:rsidP="00A87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2: 46°45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26,02"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38°23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52,81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(урез воды)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A87DE3" w:rsidRPr="00A87DE3" w14:paraId="0FB12909" w14:textId="77777777" w:rsidTr="00DD6CC4">
        <w:tc>
          <w:tcPr>
            <w:tcW w:w="586" w:type="dxa"/>
            <w:shd w:val="clear" w:color="auto" w:fill="auto"/>
          </w:tcPr>
          <w:p w14:paraId="2B78B810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80" w:type="dxa"/>
            <w:shd w:val="clear" w:color="auto" w:fill="auto"/>
          </w:tcPr>
          <w:p w14:paraId="513A116F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 Таганрогского з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лива, сезонная база № 4</w:t>
            </w:r>
          </w:p>
        </w:tc>
        <w:tc>
          <w:tcPr>
            <w:tcW w:w="5862" w:type="dxa"/>
            <w:shd w:val="clear" w:color="auto" w:fill="auto"/>
          </w:tcPr>
          <w:p w14:paraId="3BBB9E13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1: 46°45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27,61"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38°23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53,35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7AC1512" w14:textId="77777777" w:rsidR="00A87DE3" w:rsidRPr="00A87DE3" w:rsidRDefault="00A87DE3" w:rsidP="00A87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2: 46°45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27,61"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38°23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53,66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(урез воды)</w:t>
            </w:r>
          </w:p>
        </w:tc>
      </w:tr>
      <w:tr w:rsidR="00A87DE3" w:rsidRPr="00A87DE3" w14:paraId="13790B3C" w14:textId="77777777" w:rsidTr="00DD6CC4">
        <w:tc>
          <w:tcPr>
            <w:tcW w:w="586" w:type="dxa"/>
            <w:shd w:val="clear" w:color="auto" w:fill="auto"/>
          </w:tcPr>
          <w:p w14:paraId="1A7FFB6A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80" w:type="dxa"/>
            <w:shd w:val="clear" w:color="auto" w:fill="auto"/>
          </w:tcPr>
          <w:p w14:paraId="3ADCCD60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 Таганрогского з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лива, сезонная база № 5</w:t>
            </w:r>
          </w:p>
        </w:tc>
        <w:tc>
          <w:tcPr>
            <w:tcW w:w="5862" w:type="dxa"/>
            <w:shd w:val="clear" w:color="auto" w:fill="auto"/>
          </w:tcPr>
          <w:p w14:paraId="43BFBABC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т. 1. 46°52'6,42"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.;  38°36'59,53"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.; </w:t>
            </w:r>
          </w:p>
          <w:p w14:paraId="2D6B967D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т. 2. 46°52'5,16"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.;  38°37'1,17"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(урез воды)</w:t>
            </w:r>
          </w:p>
        </w:tc>
      </w:tr>
      <w:tr w:rsidR="00A87DE3" w:rsidRPr="00A87DE3" w14:paraId="6157D044" w14:textId="77777777" w:rsidTr="00DD6CC4">
        <w:tc>
          <w:tcPr>
            <w:tcW w:w="586" w:type="dxa"/>
            <w:shd w:val="clear" w:color="auto" w:fill="auto"/>
          </w:tcPr>
          <w:p w14:paraId="25B0BDC3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80" w:type="dxa"/>
            <w:shd w:val="clear" w:color="auto" w:fill="auto"/>
          </w:tcPr>
          <w:p w14:paraId="086CA7D4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 Таганрогского з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лива, сезонная база № 6</w:t>
            </w:r>
          </w:p>
        </w:tc>
        <w:tc>
          <w:tcPr>
            <w:tcW w:w="5862" w:type="dxa"/>
            <w:shd w:val="clear" w:color="auto" w:fill="auto"/>
          </w:tcPr>
          <w:p w14:paraId="4B6F1627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т. 1. 46°52'29,02"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.;  38°30'42,82"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.; </w:t>
            </w:r>
          </w:p>
          <w:p w14:paraId="7FB1C176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т. 2. 46°52'25,35"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.;  38°30'48,96"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(урез воды)</w:t>
            </w:r>
          </w:p>
        </w:tc>
      </w:tr>
    </w:tbl>
    <w:p w14:paraId="00DD990C" w14:textId="77777777" w:rsidR="00A87DE3" w:rsidRPr="00A87DE3" w:rsidRDefault="00A87DE3" w:rsidP="00A87DE3">
      <w:pPr>
        <w:tabs>
          <w:tab w:val="left" w:pos="5295"/>
          <w:tab w:val="left" w:pos="82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451AC1" w14:textId="77777777" w:rsidR="00A87DE3" w:rsidRPr="00A87DE3" w:rsidRDefault="00A87DE3" w:rsidP="00A87DE3">
      <w:pPr>
        <w:tabs>
          <w:tab w:val="left" w:pos="5295"/>
          <w:tab w:val="left" w:pos="82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203D34" w14:textId="77777777" w:rsidR="00A87DE3" w:rsidRPr="00A87DE3" w:rsidRDefault="00A87DE3" w:rsidP="00A87DE3">
      <w:pPr>
        <w:spacing w:after="0" w:line="240" w:lineRule="auto"/>
        <w:ind w:left="55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1DD89FBA" w14:textId="77777777" w:rsidR="00A87DE3" w:rsidRPr="00A87DE3" w:rsidRDefault="00A87DE3" w:rsidP="00A87DE3">
      <w:pPr>
        <w:spacing w:after="0" w:line="240" w:lineRule="auto"/>
        <w:ind w:left="55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4</w:t>
      </w:r>
    </w:p>
    <w:p w14:paraId="1A746004" w14:textId="77777777" w:rsidR="00A87DE3" w:rsidRPr="00A87DE3" w:rsidRDefault="00A87DE3" w:rsidP="00A87DE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Правилам использования водных объектов для рекреационных целей на территории муниципального образования Щербиновский район</w:t>
      </w:r>
    </w:p>
    <w:p w14:paraId="7D942AD4" w14:textId="77777777" w:rsidR="00A87DE3" w:rsidRPr="00A87DE3" w:rsidRDefault="00A87DE3" w:rsidP="00A87D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3BFBC1" w14:textId="77777777" w:rsidR="00A87DE3" w:rsidRPr="00A87DE3" w:rsidRDefault="00A87DE3" w:rsidP="00A87D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35F4CD" w14:textId="77777777" w:rsidR="00A87DE3" w:rsidRPr="00A87DE3" w:rsidRDefault="00A87DE3" w:rsidP="00A87D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FD4692" w14:textId="77777777" w:rsidR="00A87DE3" w:rsidRPr="00A87DE3" w:rsidRDefault="00A87DE3" w:rsidP="00A87D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перечень</w:t>
      </w:r>
      <w:r w:rsidRPr="00A87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F8930AB" w14:textId="77777777" w:rsidR="00A87DE3" w:rsidRPr="00A87DE3" w:rsidRDefault="00A87DE3" w:rsidP="00A87DE3">
      <w:pPr>
        <w:tabs>
          <w:tab w:val="left" w:pos="8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участков берега с прилегающей к ним акваторией на водных объектах о</w:t>
      </w:r>
      <w:r w:rsidRPr="00A87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Pr="00A87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щего пользования, расположенных в границах муниципального образов</w:t>
      </w:r>
      <w:r w:rsidRPr="00A87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A87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ния Щербиновский район, запрещенных для размещения маломерных с</w:t>
      </w:r>
      <w:r w:rsidRPr="00A87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A87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дов, </w:t>
      </w:r>
      <w:proofErr w:type="spellStart"/>
      <w:r w:rsidRPr="00A87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немоторных</w:t>
      </w:r>
      <w:proofErr w:type="spellEnd"/>
      <w:r w:rsidRPr="00A87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(гребных) и других плавательных средств, используемых с целью проката</w:t>
      </w:r>
    </w:p>
    <w:p w14:paraId="7D1D03F5" w14:textId="77777777" w:rsidR="00A87DE3" w:rsidRPr="00A87DE3" w:rsidRDefault="00A87DE3" w:rsidP="00A87DE3">
      <w:pPr>
        <w:tabs>
          <w:tab w:val="left" w:pos="5295"/>
          <w:tab w:val="left" w:pos="82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3240"/>
        <w:gridCol w:w="6026"/>
      </w:tblGrid>
      <w:tr w:rsidR="00A87DE3" w:rsidRPr="00A87DE3" w14:paraId="1B1BA178" w14:textId="77777777" w:rsidTr="00DD6CC4">
        <w:tc>
          <w:tcPr>
            <w:tcW w:w="588" w:type="dxa"/>
            <w:shd w:val="clear" w:color="auto" w:fill="auto"/>
          </w:tcPr>
          <w:p w14:paraId="5D2DC729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40" w:type="dxa"/>
            <w:shd w:val="clear" w:color="auto" w:fill="auto"/>
          </w:tcPr>
          <w:p w14:paraId="403E6528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участка во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объекта</w:t>
            </w:r>
          </w:p>
        </w:tc>
        <w:tc>
          <w:tcPr>
            <w:tcW w:w="6026" w:type="dxa"/>
            <w:shd w:val="clear" w:color="auto" w:fill="auto"/>
          </w:tcPr>
          <w:p w14:paraId="34BB93A3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Географические координаты</w:t>
            </w:r>
          </w:p>
        </w:tc>
      </w:tr>
      <w:tr w:rsidR="00A87DE3" w:rsidRPr="00A87DE3" w14:paraId="1E9D2D89" w14:textId="77777777" w:rsidTr="00DD6CC4">
        <w:tc>
          <w:tcPr>
            <w:tcW w:w="588" w:type="dxa"/>
            <w:shd w:val="clear" w:color="auto" w:fill="auto"/>
          </w:tcPr>
          <w:p w14:paraId="0E0E367D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0" w:type="dxa"/>
            <w:shd w:val="clear" w:color="auto" w:fill="auto"/>
          </w:tcPr>
          <w:p w14:paraId="524D0E3C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 № 1 Ейского лимана (село Николаевка)</w:t>
            </w:r>
          </w:p>
        </w:tc>
        <w:tc>
          <w:tcPr>
            <w:tcW w:w="6026" w:type="dxa"/>
            <w:shd w:val="clear" w:color="auto" w:fill="auto"/>
          </w:tcPr>
          <w:p w14:paraId="7127EFCE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1: 46°43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50,12"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38°33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39,26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427B423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2: 46°43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50,68"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38°33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37,83 "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(урез воды)</w:t>
            </w:r>
          </w:p>
          <w:p w14:paraId="223677C3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7DE3" w:rsidRPr="00A87DE3" w14:paraId="60EE883A" w14:textId="77777777" w:rsidTr="00DD6CC4">
        <w:tc>
          <w:tcPr>
            <w:tcW w:w="588" w:type="dxa"/>
            <w:shd w:val="clear" w:color="auto" w:fill="auto"/>
          </w:tcPr>
          <w:p w14:paraId="0EE8B55E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0" w:type="dxa"/>
            <w:shd w:val="clear" w:color="auto" w:fill="auto"/>
          </w:tcPr>
          <w:p w14:paraId="10828D66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 № 2 Ейского лимана (село Николаевка)</w:t>
            </w:r>
          </w:p>
        </w:tc>
        <w:tc>
          <w:tcPr>
            <w:tcW w:w="6026" w:type="dxa"/>
            <w:shd w:val="clear" w:color="auto" w:fill="auto"/>
          </w:tcPr>
          <w:p w14:paraId="7B774902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1: 46°43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51,47"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38°33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34,20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A38D274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2: 46°43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52,27"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38°33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32,27 "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(урез воды)</w:t>
            </w:r>
          </w:p>
        </w:tc>
      </w:tr>
      <w:tr w:rsidR="00A87DE3" w:rsidRPr="00A87DE3" w14:paraId="0C282993" w14:textId="77777777" w:rsidTr="00DD6CC4">
        <w:tc>
          <w:tcPr>
            <w:tcW w:w="588" w:type="dxa"/>
            <w:shd w:val="clear" w:color="auto" w:fill="auto"/>
          </w:tcPr>
          <w:p w14:paraId="39ECFBFA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40" w:type="dxa"/>
            <w:shd w:val="clear" w:color="auto" w:fill="auto"/>
          </w:tcPr>
          <w:p w14:paraId="538B76AB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Участок № 3 Ейского лимана (село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Глафировка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026" w:type="dxa"/>
            <w:shd w:val="clear" w:color="auto" w:fill="auto"/>
          </w:tcPr>
          <w:p w14:paraId="28545796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1: 46°45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16,23"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38°24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40,58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6B0EAB0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2: 46°45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15,69"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38°24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38,55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(урез воды)</w:t>
            </w:r>
          </w:p>
        </w:tc>
      </w:tr>
      <w:tr w:rsidR="00A87DE3" w:rsidRPr="00A87DE3" w14:paraId="19B1EDF9" w14:textId="77777777" w:rsidTr="00DD6CC4">
        <w:tc>
          <w:tcPr>
            <w:tcW w:w="588" w:type="dxa"/>
            <w:shd w:val="clear" w:color="auto" w:fill="auto"/>
          </w:tcPr>
          <w:p w14:paraId="7BCF9263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40" w:type="dxa"/>
            <w:shd w:val="clear" w:color="auto" w:fill="auto"/>
          </w:tcPr>
          <w:p w14:paraId="652FE3B0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Участок № 4 Ейского лимана (село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Глафировка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026" w:type="dxa"/>
            <w:shd w:val="clear" w:color="auto" w:fill="auto"/>
          </w:tcPr>
          <w:p w14:paraId="793EBD36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1: 46°45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15,32"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38°24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37,20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6EDBE7E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2: 46°45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02,77"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38°24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16,48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(урез воды)</w:t>
            </w:r>
          </w:p>
        </w:tc>
      </w:tr>
      <w:tr w:rsidR="00A87DE3" w:rsidRPr="00A87DE3" w14:paraId="19ED0F56" w14:textId="77777777" w:rsidTr="00DD6CC4">
        <w:tc>
          <w:tcPr>
            <w:tcW w:w="588" w:type="dxa"/>
            <w:shd w:val="clear" w:color="auto" w:fill="auto"/>
          </w:tcPr>
          <w:p w14:paraId="5A032938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40" w:type="dxa"/>
            <w:shd w:val="clear" w:color="auto" w:fill="auto"/>
          </w:tcPr>
          <w:p w14:paraId="46513949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Участок № 5 Ейского лимана (село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Глафировка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026" w:type="dxa"/>
            <w:shd w:val="clear" w:color="auto" w:fill="auto"/>
          </w:tcPr>
          <w:p w14:paraId="350F8D99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1: 46°44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28,98"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38°23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39,26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0B7E586" w14:textId="77777777" w:rsidR="00A87DE3" w:rsidRPr="00A87DE3" w:rsidRDefault="00A87DE3" w:rsidP="00A87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2: 46°44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28,99"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38°23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39,06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(урез воды)</w:t>
            </w:r>
          </w:p>
        </w:tc>
      </w:tr>
      <w:tr w:rsidR="00A87DE3" w:rsidRPr="00A87DE3" w14:paraId="1C255B58" w14:textId="77777777" w:rsidTr="00DD6CC4">
        <w:tc>
          <w:tcPr>
            <w:tcW w:w="588" w:type="dxa"/>
            <w:shd w:val="clear" w:color="auto" w:fill="auto"/>
          </w:tcPr>
          <w:p w14:paraId="36721EEC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40" w:type="dxa"/>
            <w:shd w:val="clear" w:color="auto" w:fill="auto"/>
          </w:tcPr>
          <w:p w14:paraId="531924EA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Участок № 6 Ейского лимана (село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Глафировка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026" w:type="dxa"/>
            <w:shd w:val="clear" w:color="auto" w:fill="auto"/>
          </w:tcPr>
          <w:p w14:paraId="06AA1567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1: 46°44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28,98"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38°23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39,08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603D594" w14:textId="77777777" w:rsidR="00A87DE3" w:rsidRPr="00A87DE3" w:rsidRDefault="00A87DE3" w:rsidP="00A87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2: 46°45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14,28"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38°23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48,80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(урез воды)</w:t>
            </w:r>
          </w:p>
        </w:tc>
      </w:tr>
      <w:tr w:rsidR="00A87DE3" w:rsidRPr="00A87DE3" w14:paraId="4A755E0F" w14:textId="77777777" w:rsidTr="00DD6CC4">
        <w:tc>
          <w:tcPr>
            <w:tcW w:w="588" w:type="dxa"/>
            <w:shd w:val="clear" w:color="auto" w:fill="auto"/>
          </w:tcPr>
          <w:p w14:paraId="602E0ADF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40" w:type="dxa"/>
            <w:shd w:val="clear" w:color="auto" w:fill="auto"/>
          </w:tcPr>
          <w:p w14:paraId="6163E6ED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Участок № 7 Ейского лимана (село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Глафировка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026" w:type="dxa"/>
            <w:shd w:val="clear" w:color="auto" w:fill="auto"/>
          </w:tcPr>
          <w:p w14:paraId="509EEABD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1: 46°45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20,73"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38°23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50,80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BA029ED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2: 46°45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20,73"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38°23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50,81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(урез воды)</w:t>
            </w:r>
          </w:p>
        </w:tc>
      </w:tr>
      <w:tr w:rsidR="00A87DE3" w:rsidRPr="00A87DE3" w14:paraId="3F718090" w14:textId="77777777" w:rsidTr="00DD6CC4">
        <w:tc>
          <w:tcPr>
            <w:tcW w:w="588" w:type="dxa"/>
            <w:shd w:val="clear" w:color="auto" w:fill="auto"/>
          </w:tcPr>
          <w:p w14:paraId="13A6541F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40" w:type="dxa"/>
            <w:shd w:val="clear" w:color="auto" w:fill="auto"/>
          </w:tcPr>
          <w:p w14:paraId="6EF5E799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Участок № 8 Ейского лимана (село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Глафировка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026" w:type="dxa"/>
            <w:shd w:val="clear" w:color="auto" w:fill="auto"/>
          </w:tcPr>
          <w:p w14:paraId="6AC2DD94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1: 46°44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30,04"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38°22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22,61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0BB607D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2: 46°44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30,05"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38°23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53,12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(урез воды)</w:t>
            </w:r>
          </w:p>
        </w:tc>
      </w:tr>
      <w:tr w:rsidR="00A87DE3" w:rsidRPr="00A87DE3" w14:paraId="1379DF4D" w14:textId="77777777" w:rsidTr="00DD6CC4">
        <w:tc>
          <w:tcPr>
            <w:tcW w:w="588" w:type="dxa"/>
            <w:shd w:val="clear" w:color="auto" w:fill="auto"/>
          </w:tcPr>
          <w:p w14:paraId="005DF666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40" w:type="dxa"/>
            <w:shd w:val="clear" w:color="auto" w:fill="auto"/>
          </w:tcPr>
          <w:p w14:paraId="2FC2519E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Участок № 9 Ейского лимана (село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Глафировка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026" w:type="dxa"/>
            <w:shd w:val="clear" w:color="auto" w:fill="auto"/>
          </w:tcPr>
          <w:p w14:paraId="4CC1D478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1: 46°45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28,88"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38°23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53,74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300DF0D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2: 46°45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31,52"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38°23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54,82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(урез воды)</w:t>
            </w:r>
          </w:p>
        </w:tc>
      </w:tr>
      <w:tr w:rsidR="00A87DE3" w:rsidRPr="00A87DE3" w14:paraId="1832EDBF" w14:textId="77777777" w:rsidTr="00DD6CC4">
        <w:tc>
          <w:tcPr>
            <w:tcW w:w="588" w:type="dxa"/>
            <w:shd w:val="clear" w:color="auto" w:fill="auto"/>
          </w:tcPr>
          <w:p w14:paraId="45783DD3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0" w:type="dxa"/>
            <w:shd w:val="clear" w:color="auto" w:fill="auto"/>
          </w:tcPr>
          <w:p w14:paraId="30E8B1FA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Участок № 10 Таганрогского залива (село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Шабельское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026" w:type="dxa"/>
            <w:shd w:val="clear" w:color="auto" w:fill="auto"/>
          </w:tcPr>
          <w:p w14:paraId="6A0093FE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1: 46°52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22,92"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38°29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27,53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33A5EC0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2: 46°52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27,62"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38°29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33,55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(урез воды)</w:t>
            </w:r>
          </w:p>
          <w:p w14:paraId="6151BFAB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7DE3" w:rsidRPr="00A87DE3" w14:paraId="6594EF11" w14:textId="77777777" w:rsidTr="00DD6CC4">
        <w:tc>
          <w:tcPr>
            <w:tcW w:w="588" w:type="dxa"/>
            <w:shd w:val="clear" w:color="auto" w:fill="auto"/>
          </w:tcPr>
          <w:p w14:paraId="74D77E11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0" w:type="dxa"/>
            <w:shd w:val="clear" w:color="auto" w:fill="auto"/>
          </w:tcPr>
          <w:p w14:paraId="0A0C4F89" w14:textId="77777777" w:rsidR="00A87DE3" w:rsidRPr="00A87DE3" w:rsidRDefault="00A87DE3" w:rsidP="00A87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Участок № 11 Таганрогского залива (село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Шабельское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026" w:type="dxa"/>
            <w:shd w:val="clear" w:color="auto" w:fill="auto"/>
          </w:tcPr>
          <w:p w14:paraId="1553E9E7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1: 46°52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30,31"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38°29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37,26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F41000F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2: 46°52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30,00"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38°29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'</w:t>
            </w:r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37,10 " </w:t>
            </w:r>
            <w:proofErr w:type="spellStart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spellEnd"/>
            <w:r w:rsidRPr="00A87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(урез воды)</w:t>
            </w:r>
          </w:p>
          <w:p w14:paraId="0BAC21AF" w14:textId="77777777" w:rsidR="00A87DE3" w:rsidRPr="00A87DE3" w:rsidRDefault="00A87DE3" w:rsidP="00A87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DA45DBB" w14:textId="77777777" w:rsidR="00A87DE3" w:rsidRPr="00A87DE3" w:rsidRDefault="00A87DE3" w:rsidP="00A87DE3">
      <w:pPr>
        <w:tabs>
          <w:tab w:val="left" w:pos="5295"/>
          <w:tab w:val="left" w:pos="82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5ACA0C1" w14:textId="77777777" w:rsidR="00A87DE3" w:rsidRPr="00A87DE3" w:rsidRDefault="00A87DE3" w:rsidP="00A87DE3">
      <w:pPr>
        <w:tabs>
          <w:tab w:val="left" w:pos="5295"/>
          <w:tab w:val="left" w:pos="82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9FF371" w14:textId="77777777" w:rsidR="00A87DE3" w:rsidRPr="00A87DE3" w:rsidRDefault="00A87DE3" w:rsidP="00A87DE3">
      <w:pPr>
        <w:tabs>
          <w:tab w:val="left" w:pos="5295"/>
          <w:tab w:val="left" w:pos="82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4AFC09" w14:textId="77777777" w:rsidR="00A87DE3" w:rsidRPr="00A87DE3" w:rsidRDefault="00A87DE3" w:rsidP="00A87DE3">
      <w:pPr>
        <w:tabs>
          <w:tab w:val="left" w:pos="5295"/>
          <w:tab w:val="left" w:pos="82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8B3B1C6" w14:textId="77777777" w:rsidR="00A87DE3" w:rsidRPr="00A87DE3" w:rsidRDefault="00A87DE3" w:rsidP="00A87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CAB75D" w14:textId="77777777" w:rsidR="00A87DE3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E92B99" w14:textId="77777777" w:rsidR="00A87DE3" w:rsidRPr="0087140D" w:rsidRDefault="00A87DE3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87DE3" w:rsidRPr="0087140D" w:rsidSect="002554F5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2A4C04" w14:textId="77777777" w:rsidR="009F4595" w:rsidRDefault="009F4595" w:rsidP="002554F5">
      <w:pPr>
        <w:spacing w:after="0" w:line="240" w:lineRule="auto"/>
      </w:pPr>
      <w:r>
        <w:separator/>
      </w:r>
    </w:p>
  </w:endnote>
  <w:endnote w:type="continuationSeparator" w:id="0">
    <w:p w14:paraId="0672CC87" w14:textId="77777777" w:rsidR="009F4595" w:rsidRDefault="009F4595" w:rsidP="00255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C34857" w14:textId="77777777" w:rsidR="009F4595" w:rsidRDefault="009F4595" w:rsidP="002554F5">
      <w:pPr>
        <w:spacing w:after="0" w:line="240" w:lineRule="auto"/>
      </w:pPr>
      <w:r>
        <w:separator/>
      </w:r>
    </w:p>
  </w:footnote>
  <w:footnote w:type="continuationSeparator" w:id="0">
    <w:p w14:paraId="52C7DEBB" w14:textId="77777777" w:rsidR="009F4595" w:rsidRDefault="009F4595" w:rsidP="002554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727"/>
    <w:rsid w:val="00021303"/>
    <w:rsid w:val="00061BA9"/>
    <w:rsid w:val="00092E13"/>
    <w:rsid w:val="00184F6D"/>
    <w:rsid w:val="001C4048"/>
    <w:rsid w:val="002554F5"/>
    <w:rsid w:val="002E231F"/>
    <w:rsid w:val="003347F9"/>
    <w:rsid w:val="00392080"/>
    <w:rsid w:val="003E0EB7"/>
    <w:rsid w:val="004A61B2"/>
    <w:rsid w:val="0066633E"/>
    <w:rsid w:val="007F4D0B"/>
    <w:rsid w:val="0087140D"/>
    <w:rsid w:val="00952727"/>
    <w:rsid w:val="00953E6D"/>
    <w:rsid w:val="009A57AE"/>
    <w:rsid w:val="009F4595"/>
    <w:rsid w:val="00A37E87"/>
    <w:rsid w:val="00A87DE3"/>
    <w:rsid w:val="00B7624C"/>
    <w:rsid w:val="00C05462"/>
    <w:rsid w:val="00D83DB9"/>
    <w:rsid w:val="00D930EF"/>
    <w:rsid w:val="00E14A02"/>
    <w:rsid w:val="00E6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40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2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83DB9"/>
    <w:rPr>
      <w:b/>
      <w:bCs/>
    </w:rPr>
  </w:style>
  <w:style w:type="paragraph" w:styleId="a4">
    <w:name w:val="header"/>
    <w:basedOn w:val="a"/>
    <w:link w:val="a5"/>
    <w:uiPriority w:val="99"/>
    <w:unhideWhenUsed/>
    <w:rsid w:val="00255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54F5"/>
  </w:style>
  <w:style w:type="paragraph" w:styleId="a6">
    <w:name w:val="footer"/>
    <w:basedOn w:val="a"/>
    <w:link w:val="a7"/>
    <w:uiPriority w:val="99"/>
    <w:unhideWhenUsed/>
    <w:rsid w:val="00255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54F5"/>
  </w:style>
  <w:style w:type="paragraph" w:styleId="a8">
    <w:name w:val="Balloon Text"/>
    <w:basedOn w:val="a"/>
    <w:link w:val="a9"/>
    <w:uiPriority w:val="99"/>
    <w:semiHidden/>
    <w:unhideWhenUsed/>
    <w:rsid w:val="00A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7D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2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83DB9"/>
    <w:rPr>
      <w:b/>
      <w:bCs/>
    </w:rPr>
  </w:style>
  <w:style w:type="paragraph" w:styleId="a4">
    <w:name w:val="header"/>
    <w:basedOn w:val="a"/>
    <w:link w:val="a5"/>
    <w:uiPriority w:val="99"/>
    <w:unhideWhenUsed/>
    <w:rsid w:val="00255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54F5"/>
  </w:style>
  <w:style w:type="paragraph" w:styleId="a6">
    <w:name w:val="footer"/>
    <w:basedOn w:val="a"/>
    <w:link w:val="a7"/>
    <w:uiPriority w:val="99"/>
    <w:unhideWhenUsed/>
    <w:rsid w:val="00255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54F5"/>
  </w:style>
  <w:style w:type="paragraph" w:styleId="a8">
    <w:name w:val="Balloon Text"/>
    <w:basedOn w:val="a"/>
    <w:link w:val="a9"/>
    <w:uiPriority w:val="99"/>
    <w:semiHidden/>
    <w:unhideWhenUsed/>
    <w:rsid w:val="00A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7D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383C3-6646-4A1D-96E1-715853F24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2779</Words>
  <Characters>15846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Сетлана Чернякова</dc:creator>
  <cp:keywords/>
  <dc:description/>
  <cp:lastModifiedBy>shaparelena</cp:lastModifiedBy>
  <cp:revision>10</cp:revision>
  <cp:lastPrinted>2025-02-27T12:44:00Z</cp:lastPrinted>
  <dcterms:created xsi:type="dcterms:W3CDTF">2025-02-06T11:04:00Z</dcterms:created>
  <dcterms:modified xsi:type="dcterms:W3CDTF">2025-02-28T12:29:00Z</dcterms:modified>
</cp:coreProperties>
</file>